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6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146027" w:rsidRPr="00A0749B" w:rsidTr="00146027">
        <w:trPr>
          <w:trHeight w:val="472"/>
        </w:trPr>
        <w:tc>
          <w:tcPr>
            <w:tcW w:w="2431" w:type="dxa"/>
            <w:shd w:val="clear" w:color="auto" w:fill="auto"/>
          </w:tcPr>
          <w:p w:rsidR="00146027" w:rsidRPr="00A0749B" w:rsidRDefault="00146027" w:rsidP="00146027">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 2</w:t>
            </w:r>
          </w:p>
        </w:tc>
        <w:tc>
          <w:tcPr>
            <w:tcW w:w="7175" w:type="dxa"/>
            <w:gridSpan w:val="2"/>
            <w:shd w:val="clear" w:color="auto" w:fill="auto"/>
          </w:tcPr>
          <w:p w:rsidR="00146027" w:rsidRPr="00A0749B" w:rsidRDefault="00146027" w:rsidP="00146027">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 xml:space="preserve">ASIGNATURA: Física </w:t>
            </w:r>
          </w:p>
        </w:tc>
      </w:tr>
      <w:tr w:rsidR="00146027" w:rsidRPr="00A0749B" w:rsidTr="00146027">
        <w:trPr>
          <w:trHeight w:val="780"/>
        </w:trPr>
        <w:tc>
          <w:tcPr>
            <w:tcW w:w="9606" w:type="dxa"/>
            <w:gridSpan w:val="3"/>
            <w:shd w:val="clear" w:color="auto" w:fill="auto"/>
          </w:tcPr>
          <w:p w:rsidR="00146027" w:rsidRDefault="00146027" w:rsidP="00146027">
            <w:pPr>
              <w:tabs>
                <w:tab w:val="center" w:pos="4419"/>
                <w:tab w:val="right" w:pos="8838"/>
              </w:tabs>
              <w:spacing w:after="0" w:line="360" w:lineRule="auto"/>
              <w:rPr>
                <w:rFonts w:ascii="Calibri" w:eastAsia="Calibri" w:hAnsi="Calibri" w:cs="Times New Roman"/>
                <w:b/>
              </w:rPr>
            </w:pPr>
          </w:p>
          <w:p w:rsidR="00146027" w:rsidRPr="00A0749B" w:rsidRDefault="00146027" w:rsidP="00146027">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146027" w:rsidRPr="00A0749B" w:rsidRDefault="00146027" w:rsidP="00146027">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Profesor(a):</w:t>
            </w:r>
            <w:r>
              <w:rPr>
                <w:rFonts w:ascii="Calibri" w:eastAsia="Calibri" w:hAnsi="Calibri" w:cs="Times New Roman"/>
                <w:b/>
              </w:rPr>
              <w:t>Daniela Ibaceta V.</w:t>
            </w:r>
          </w:p>
        </w:tc>
      </w:tr>
      <w:tr w:rsidR="00146027" w:rsidRPr="00A0749B" w:rsidTr="00146027">
        <w:trPr>
          <w:trHeight w:val="239"/>
        </w:trPr>
        <w:tc>
          <w:tcPr>
            <w:tcW w:w="7196" w:type="dxa"/>
            <w:gridSpan w:val="2"/>
            <w:tcBorders>
              <w:bottom w:val="single" w:sz="4" w:space="0" w:color="auto"/>
            </w:tcBorders>
            <w:shd w:val="clear" w:color="auto" w:fill="auto"/>
          </w:tcPr>
          <w:p w:rsidR="00146027" w:rsidRDefault="00146027" w:rsidP="00146027">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146027" w:rsidRPr="00A0749B" w:rsidRDefault="00146027" w:rsidP="00146027">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146027" w:rsidRPr="00A0749B" w:rsidRDefault="00146027" w:rsidP="00146027">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Pr>
                <w:rFonts w:ascii="Calibri" w:eastAsia="Calibri" w:hAnsi="Calibri" w:cs="Times New Roman"/>
                <w:b/>
              </w:rPr>
              <w:t>7° básico</w:t>
            </w:r>
          </w:p>
        </w:tc>
      </w:tr>
      <w:tr w:rsidR="00146027" w:rsidRPr="00A0749B" w:rsidTr="00146027">
        <w:trPr>
          <w:trHeight w:val="239"/>
        </w:trPr>
        <w:tc>
          <w:tcPr>
            <w:tcW w:w="9606" w:type="dxa"/>
            <w:gridSpan w:val="3"/>
            <w:tcBorders>
              <w:bottom w:val="single" w:sz="4" w:space="0" w:color="auto"/>
            </w:tcBorders>
            <w:shd w:val="clear" w:color="auto" w:fill="auto"/>
          </w:tcPr>
          <w:p w:rsidR="00146027" w:rsidRDefault="00146027" w:rsidP="00146027">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p>
          <w:p w:rsidR="00146027" w:rsidRPr="00A0749B" w:rsidRDefault="00146027" w:rsidP="00146027">
            <w:pPr>
              <w:tabs>
                <w:tab w:val="center" w:pos="4419"/>
                <w:tab w:val="right" w:pos="8838"/>
              </w:tabs>
              <w:spacing w:after="0" w:line="240" w:lineRule="auto"/>
              <w:jc w:val="center"/>
              <w:rPr>
                <w:rFonts w:ascii="Calibri" w:eastAsia="Calibri" w:hAnsi="Calibri" w:cs="Times New Roman"/>
                <w:b/>
              </w:rPr>
            </w:pPr>
            <w:r>
              <w:rPr>
                <w:rFonts w:ascii="Calibri" w:eastAsia="Calibri" w:hAnsi="Calibri" w:cs="Times New Roman"/>
                <w:b/>
              </w:rPr>
              <w:t>“La Energía”</w:t>
            </w:r>
          </w:p>
        </w:tc>
      </w:tr>
      <w:tr w:rsidR="00146027" w:rsidRPr="00A0749B" w:rsidTr="00146027">
        <w:trPr>
          <w:trHeight w:val="560"/>
        </w:trPr>
        <w:tc>
          <w:tcPr>
            <w:tcW w:w="9606" w:type="dxa"/>
            <w:gridSpan w:val="3"/>
            <w:tcBorders>
              <w:top w:val="single" w:sz="4" w:space="0" w:color="auto"/>
              <w:bottom w:val="single" w:sz="4" w:space="0" w:color="auto"/>
            </w:tcBorders>
            <w:shd w:val="clear" w:color="auto" w:fill="auto"/>
          </w:tcPr>
          <w:p w:rsidR="00146027" w:rsidRPr="00A0749B" w:rsidRDefault="00146027" w:rsidP="00146027">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Objetivo de Aprendizaje (OA 09)</w:t>
            </w:r>
          </w:p>
          <w:p w:rsidR="00146027" w:rsidRPr="004C6B77" w:rsidRDefault="00146027" w:rsidP="00146027">
            <w:pPr>
              <w:pStyle w:val="Prrafodelista"/>
              <w:numPr>
                <w:ilvl w:val="0"/>
                <w:numId w:val="2"/>
              </w:numPr>
              <w:tabs>
                <w:tab w:val="center" w:pos="4419"/>
                <w:tab w:val="right" w:pos="8838"/>
              </w:tabs>
              <w:spacing w:after="0" w:line="240" w:lineRule="auto"/>
              <w:rPr>
                <w:rFonts w:ascii="Calibri" w:eastAsia="Calibri" w:hAnsi="Calibri" w:cs="Times New Roman"/>
                <w:bCs/>
              </w:rPr>
            </w:pPr>
            <w:r w:rsidRPr="004C6B77">
              <w:rPr>
                <w:rFonts w:ascii="Calibri" w:eastAsia="Calibri" w:hAnsi="Calibri" w:cs="Times New Roman"/>
                <w:bCs/>
              </w:rPr>
              <w:t>Investigar en forma experimental la transformación de la energía de una forma a otra, dando ejemplos y comunicando sus conclusiones.</w:t>
            </w:r>
          </w:p>
        </w:tc>
      </w:tr>
    </w:tbl>
    <w:p w:rsidR="008761A2" w:rsidRDefault="008761A2" w:rsidP="008761A2">
      <w:pPr>
        <w:pStyle w:val="Default"/>
        <w:rPr>
          <w:rFonts w:asciiTheme="minorHAnsi" w:hAnsiTheme="minorHAnsi" w:cstheme="minorBidi"/>
          <w:color w:val="auto"/>
          <w:sz w:val="22"/>
          <w:szCs w:val="22"/>
        </w:rPr>
      </w:pPr>
    </w:p>
    <w:p w:rsidR="008761A2" w:rsidRPr="008761A2" w:rsidRDefault="008761A2" w:rsidP="008761A2">
      <w:pPr>
        <w:pStyle w:val="Default"/>
        <w:jc w:val="center"/>
        <w:rPr>
          <w:rFonts w:asciiTheme="minorHAnsi" w:hAnsiTheme="minorHAnsi" w:cstheme="minorHAnsi"/>
          <w:b/>
          <w:bCs/>
          <w:sz w:val="22"/>
          <w:szCs w:val="22"/>
          <w:u w:val="single"/>
        </w:rPr>
      </w:pPr>
      <w:r w:rsidRPr="008761A2">
        <w:rPr>
          <w:rFonts w:asciiTheme="minorHAnsi" w:hAnsiTheme="minorHAnsi" w:cstheme="minorHAnsi"/>
          <w:b/>
          <w:bCs/>
          <w:sz w:val="22"/>
          <w:szCs w:val="22"/>
          <w:u w:val="single"/>
        </w:rPr>
        <w:t>Propiedades de la energía</w:t>
      </w:r>
    </w:p>
    <w:p w:rsidR="008761A2" w:rsidRPr="008761A2" w:rsidRDefault="008761A2" w:rsidP="008761A2">
      <w:pPr>
        <w:pStyle w:val="Default"/>
        <w:jc w:val="center"/>
        <w:rPr>
          <w:rFonts w:asciiTheme="minorHAnsi" w:hAnsiTheme="minorHAnsi" w:cstheme="minorHAnsi"/>
          <w:sz w:val="22"/>
          <w:szCs w:val="22"/>
        </w:rPr>
      </w:pPr>
    </w:p>
    <w:p w:rsidR="008761A2" w:rsidRPr="008761A2" w:rsidRDefault="008761A2" w:rsidP="008761A2">
      <w:pPr>
        <w:pStyle w:val="Default"/>
        <w:jc w:val="both"/>
        <w:rPr>
          <w:rFonts w:asciiTheme="minorHAnsi" w:hAnsiTheme="minorHAnsi" w:cstheme="minorHAnsi"/>
          <w:sz w:val="22"/>
          <w:szCs w:val="22"/>
        </w:rPr>
      </w:pPr>
      <w:r w:rsidRPr="008761A2">
        <w:rPr>
          <w:rFonts w:asciiTheme="minorHAnsi" w:hAnsiTheme="minorHAnsi" w:cstheme="minorHAnsi"/>
          <w:sz w:val="22"/>
          <w:szCs w:val="22"/>
        </w:rPr>
        <w:t xml:space="preserve">Las propiedades más importantes de la energía están descritas en una de las leyes fundamentales de la ciencia, la ley de la conservación de la energía: </w:t>
      </w:r>
      <w:r w:rsidRPr="008761A2">
        <w:rPr>
          <w:rFonts w:asciiTheme="minorHAnsi" w:hAnsiTheme="minorHAnsi" w:cstheme="minorHAnsi"/>
          <w:b/>
          <w:sz w:val="22"/>
          <w:szCs w:val="22"/>
        </w:rPr>
        <w:t>“La energía no se crea ni se destruye, solo se puede transformar de una forma a otra, pero la cantidad total de energía siempre será la misma”.</w:t>
      </w:r>
      <w:r w:rsidRPr="008761A2">
        <w:rPr>
          <w:rFonts w:asciiTheme="minorHAnsi" w:hAnsiTheme="minorHAnsi" w:cstheme="minorHAnsi"/>
          <w:sz w:val="22"/>
          <w:szCs w:val="22"/>
        </w:rPr>
        <w:t xml:space="preserve"> </w:t>
      </w:r>
    </w:p>
    <w:p w:rsidR="008761A2" w:rsidRPr="008761A2" w:rsidRDefault="008761A2" w:rsidP="008761A2">
      <w:pPr>
        <w:pStyle w:val="Default"/>
        <w:jc w:val="both"/>
        <w:rPr>
          <w:rFonts w:asciiTheme="minorHAnsi" w:hAnsiTheme="minorHAnsi" w:cstheme="minorHAnsi"/>
          <w:sz w:val="22"/>
          <w:szCs w:val="22"/>
        </w:rPr>
      </w:pPr>
      <w:r w:rsidRPr="008761A2">
        <w:rPr>
          <w:rFonts w:asciiTheme="minorHAnsi" w:hAnsiTheme="minorHAnsi" w:cstheme="minorHAnsi"/>
          <w:sz w:val="22"/>
          <w:szCs w:val="22"/>
        </w:rPr>
        <w:t xml:space="preserve">La energía tiene otras propiedades, además de las de transformación y conservación; entre ellas, las de almacenamiento, transferencia y degradación. </w:t>
      </w:r>
    </w:p>
    <w:p w:rsidR="008761A2" w:rsidRPr="008761A2" w:rsidRDefault="008761A2" w:rsidP="008761A2">
      <w:pPr>
        <w:spacing w:line="240" w:lineRule="auto"/>
        <w:jc w:val="both"/>
        <w:rPr>
          <w:rFonts w:cstheme="minorHAnsi"/>
        </w:rPr>
      </w:pPr>
      <w:r w:rsidRPr="008761A2">
        <w:rPr>
          <w:rFonts w:cstheme="minorHAnsi"/>
          <w:b/>
          <w:bCs/>
        </w:rPr>
        <w:t>La energía se transforma</w:t>
      </w:r>
      <w:r w:rsidRPr="008761A2">
        <w:rPr>
          <w:rFonts w:cstheme="minorHAnsi"/>
        </w:rPr>
        <w:t>: existen muchos aparatos que transforman la energía de una forma a otra. Por ejemplo, una radio transforma la energía eléctrica en energía sonora, una plancha transforma la energía eléctrica en calor. No solo la energía eléctrica puede ser transformada, sino cualquier forma de energía; por ejemplo, la energía química de los alimentos que consumimos se transforma en energía mecánica al movernos o al andar en bicicleta, entre muchas otras actividades.</w:t>
      </w:r>
    </w:p>
    <w:p w:rsidR="008761A2" w:rsidRDefault="008761A2" w:rsidP="008761A2">
      <w:pPr>
        <w:pStyle w:val="Default"/>
        <w:jc w:val="both"/>
        <w:rPr>
          <w:rFonts w:asciiTheme="minorHAnsi" w:hAnsiTheme="minorHAnsi" w:cstheme="minorHAnsi"/>
          <w:sz w:val="22"/>
          <w:szCs w:val="22"/>
        </w:rPr>
      </w:pPr>
      <w:r w:rsidRPr="008761A2">
        <w:rPr>
          <w:rFonts w:asciiTheme="minorHAnsi" w:hAnsiTheme="minorHAnsi" w:cstheme="minorHAnsi"/>
          <w:sz w:val="22"/>
          <w:szCs w:val="22"/>
        </w:rPr>
        <w:t xml:space="preserve"> </w:t>
      </w:r>
      <w:r w:rsidRPr="008761A2">
        <w:rPr>
          <w:rFonts w:asciiTheme="minorHAnsi" w:hAnsiTheme="minorHAnsi" w:cstheme="minorHAnsi"/>
          <w:b/>
          <w:bCs/>
          <w:sz w:val="22"/>
          <w:szCs w:val="22"/>
        </w:rPr>
        <w:t>La energía se conserva</w:t>
      </w:r>
      <w:r w:rsidRPr="008761A2">
        <w:rPr>
          <w:rFonts w:asciiTheme="minorHAnsi" w:hAnsiTheme="minorHAnsi" w:cstheme="minorHAnsi"/>
          <w:sz w:val="22"/>
          <w:szCs w:val="22"/>
        </w:rPr>
        <w:t xml:space="preserve">: cuando una forma de energía se transforma en otra, la cantidad de energía total siempre permanece constante. Por ejemplo, si se suma la cantidad de luz y de calor producidos al encender una ampolleta dará como resultado el total de la energía eléctrica utilizada por la ampolleta. </w:t>
      </w:r>
    </w:p>
    <w:p w:rsidR="008761A2" w:rsidRPr="008761A2" w:rsidRDefault="008761A2" w:rsidP="008761A2">
      <w:pPr>
        <w:pStyle w:val="Default"/>
        <w:jc w:val="both"/>
        <w:rPr>
          <w:rFonts w:asciiTheme="minorHAnsi" w:hAnsiTheme="minorHAnsi" w:cstheme="minorHAnsi"/>
          <w:sz w:val="22"/>
          <w:szCs w:val="22"/>
        </w:rPr>
      </w:pPr>
    </w:p>
    <w:p w:rsidR="008761A2" w:rsidRDefault="008761A2" w:rsidP="008761A2">
      <w:pPr>
        <w:pStyle w:val="Default"/>
        <w:jc w:val="both"/>
        <w:rPr>
          <w:rFonts w:asciiTheme="minorHAnsi" w:hAnsiTheme="minorHAnsi" w:cstheme="minorHAnsi"/>
          <w:sz w:val="22"/>
          <w:szCs w:val="22"/>
        </w:rPr>
      </w:pPr>
      <w:r w:rsidRPr="008761A2">
        <w:rPr>
          <w:rFonts w:asciiTheme="minorHAnsi" w:hAnsiTheme="minorHAnsi" w:cstheme="minorHAnsi"/>
          <w:b/>
          <w:bCs/>
          <w:sz w:val="22"/>
          <w:szCs w:val="22"/>
        </w:rPr>
        <w:t xml:space="preserve">La energía puede ser almacenada: </w:t>
      </w:r>
      <w:r w:rsidRPr="008761A2">
        <w:rPr>
          <w:rFonts w:asciiTheme="minorHAnsi" w:hAnsiTheme="minorHAnsi" w:cstheme="minorHAnsi"/>
          <w:sz w:val="22"/>
          <w:szCs w:val="22"/>
        </w:rPr>
        <w:t xml:space="preserve">la energía almacenada corresponde a distintas manifestaciones de la energía potencial, como la energía potencial elástica, que se manifiesta, entre otras situaciones, al deformar un elástico o al comprimir un resorte; la energía potencial gravitatoria, dependiente de la altitud de un objeto, y la energía potencial química, contenida, por ejemplo, en baterías, combustibles y alimentos. </w:t>
      </w:r>
    </w:p>
    <w:p w:rsidR="008761A2" w:rsidRPr="008761A2" w:rsidRDefault="008761A2" w:rsidP="008761A2">
      <w:pPr>
        <w:pStyle w:val="Default"/>
        <w:jc w:val="both"/>
        <w:rPr>
          <w:rFonts w:asciiTheme="minorHAnsi" w:hAnsiTheme="minorHAnsi" w:cstheme="minorHAnsi"/>
          <w:sz w:val="22"/>
          <w:szCs w:val="22"/>
        </w:rPr>
      </w:pPr>
    </w:p>
    <w:p w:rsidR="008761A2" w:rsidRDefault="008761A2" w:rsidP="008761A2">
      <w:pPr>
        <w:pStyle w:val="Default"/>
        <w:jc w:val="both"/>
        <w:rPr>
          <w:rFonts w:asciiTheme="minorHAnsi" w:hAnsiTheme="minorHAnsi" w:cstheme="minorHAnsi"/>
          <w:sz w:val="22"/>
          <w:szCs w:val="22"/>
        </w:rPr>
      </w:pPr>
      <w:r w:rsidRPr="008761A2">
        <w:rPr>
          <w:rFonts w:asciiTheme="minorHAnsi" w:hAnsiTheme="minorHAnsi" w:cstheme="minorHAnsi"/>
          <w:b/>
          <w:bCs/>
          <w:sz w:val="22"/>
          <w:szCs w:val="22"/>
        </w:rPr>
        <w:t>La energía se transfiere y se degrada</w:t>
      </w:r>
      <w:r w:rsidRPr="008761A2">
        <w:rPr>
          <w:rFonts w:asciiTheme="minorHAnsi" w:hAnsiTheme="minorHAnsi" w:cstheme="minorHAnsi"/>
          <w:sz w:val="22"/>
          <w:szCs w:val="22"/>
        </w:rPr>
        <w:t xml:space="preserve">: la energía se transfiere cuando pasa de un cuerpo a otro y, al hacerlo, se degrada o pierde calidad, es decir, no es capaz de convertirse en otras formas de energía. El calor es la forma de energía de menor calidad, porque si bien cualquier forma de energía se puede convertir íntegramente en calor, el calor no puede convertirse totalmente en otra forma de energía. </w:t>
      </w:r>
    </w:p>
    <w:p w:rsidR="001807C9" w:rsidRPr="001807C9" w:rsidRDefault="001807C9" w:rsidP="008761A2">
      <w:pPr>
        <w:pStyle w:val="Default"/>
        <w:jc w:val="both"/>
        <w:rPr>
          <w:rFonts w:asciiTheme="minorHAnsi" w:hAnsiTheme="minorHAnsi" w:cstheme="minorHAnsi"/>
          <w:b/>
          <w:bCs/>
          <w:sz w:val="22"/>
          <w:szCs w:val="22"/>
        </w:rPr>
      </w:pPr>
      <w:r>
        <w:rPr>
          <w:rFonts w:asciiTheme="minorHAnsi" w:hAnsiTheme="minorHAnsi" w:cstheme="minorHAnsi"/>
          <w:b/>
          <w:bCs/>
          <w:sz w:val="22"/>
          <w:szCs w:val="22"/>
        </w:rPr>
        <w:t>Actividad experimental.</w:t>
      </w:r>
    </w:p>
    <w:p w:rsidR="00146027" w:rsidRDefault="00146027" w:rsidP="008761A2">
      <w:pPr>
        <w:pStyle w:val="Default"/>
        <w:rPr>
          <w:rFonts w:asciiTheme="minorHAnsi" w:hAnsiTheme="minorHAnsi" w:cstheme="minorHAnsi"/>
          <w:b/>
          <w:bCs/>
          <w:sz w:val="22"/>
          <w:szCs w:val="22"/>
        </w:rPr>
      </w:pPr>
    </w:p>
    <w:p w:rsidR="008761A2" w:rsidRPr="008761A2" w:rsidRDefault="008761A2" w:rsidP="008761A2">
      <w:pPr>
        <w:pStyle w:val="Default"/>
        <w:rPr>
          <w:rFonts w:asciiTheme="minorHAnsi" w:hAnsiTheme="minorHAnsi" w:cstheme="minorHAnsi"/>
          <w:sz w:val="22"/>
          <w:szCs w:val="22"/>
        </w:rPr>
      </w:pPr>
      <w:r w:rsidRPr="008761A2">
        <w:rPr>
          <w:rFonts w:asciiTheme="minorHAnsi" w:hAnsiTheme="minorHAnsi" w:cstheme="minorHAnsi"/>
          <w:b/>
          <w:bCs/>
          <w:sz w:val="22"/>
          <w:szCs w:val="22"/>
        </w:rPr>
        <w:lastRenderedPageBreak/>
        <w:t xml:space="preserve">Responde: </w:t>
      </w:r>
    </w:p>
    <w:p w:rsidR="008761A2" w:rsidRDefault="008761A2" w:rsidP="008761A2">
      <w:pPr>
        <w:spacing w:after="0" w:line="240" w:lineRule="auto"/>
        <w:jc w:val="both"/>
        <w:rPr>
          <w:rFonts w:cstheme="minorHAnsi"/>
        </w:rPr>
      </w:pPr>
      <w:r w:rsidRPr="008761A2">
        <w:rPr>
          <w:rFonts w:cstheme="minorHAnsi"/>
        </w:rPr>
        <w:t>a) ¿Qué es la energía?, ¿dónde se puede encontrar?</w:t>
      </w:r>
    </w:p>
    <w:p w:rsidR="008761A2" w:rsidRDefault="008761A2" w:rsidP="008761A2">
      <w:pPr>
        <w:spacing w:after="0" w:line="240" w:lineRule="auto"/>
        <w:jc w:val="both"/>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658F">
        <w:rPr>
          <w:rFonts w:cstheme="minorHAnsi"/>
        </w:rPr>
        <w:t>__</w:t>
      </w:r>
    </w:p>
    <w:p w:rsidR="008761A2" w:rsidRDefault="008761A2" w:rsidP="008761A2">
      <w:pPr>
        <w:spacing w:after="0" w:line="240" w:lineRule="auto"/>
        <w:jc w:val="both"/>
        <w:rPr>
          <w:rFonts w:cstheme="minorHAnsi"/>
        </w:rPr>
      </w:pPr>
    </w:p>
    <w:p w:rsidR="001807C9" w:rsidRDefault="001807C9" w:rsidP="001B658F">
      <w:pPr>
        <w:spacing w:after="0" w:line="240" w:lineRule="auto"/>
        <w:jc w:val="center"/>
        <w:rPr>
          <w:rFonts w:cstheme="minorHAnsi"/>
        </w:rPr>
      </w:pPr>
      <w:r>
        <w:rPr>
          <w:rFonts w:cstheme="minorHAnsi"/>
        </w:rPr>
        <w:t xml:space="preserve"> </w:t>
      </w:r>
      <w:r w:rsidR="001B658F">
        <w:rPr>
          <w:rFonts w:cstheme="minorHAnsi"/>
          <w:noProof/>
          <w:lang w:eastAsia="es-CL"/>
        </w:rPr>
        <w:drawing>
          <wp:inline distT="0" distB="0" distL="0" distR="0">
            <wp:extent cx="5149516" cy="36855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175432" cy="3704099"/>
                    </a:xfrm>
                    <a:prstGeom prst="rect">
                      <a:avLst/>
                    </a:prstGeom>
                    <a:noFill/>
                    <a:ln>
                      <a:noFill/>
                    </a:ln>
                  </pic:spPr>
                </pic:pic>
              </a:graphicData>
            </a:graphic>
          </wp:inline>
        </w:drawing>
      </w:r>
    </w:p>
    <w:p w:rsidR="001B658F" w:rsidRDefault="001B658F" w:rsidP="001B658F">
      <w:pPr>
        <w:spacing w:after="0" w:line="240" w:lineRule="auto"/>
        <w:jc w:val="both"/>
        <w:rPr>
          <w:rFonts w:cstheme="minorHAnsi"/>
        </w:rPr>
      </w:pPr>
    </w:p>
    <w:p w:rsidR="001B658F" w:rsidRPr="001B658F" w:rsidRDefault="00146027" w:rsidP="001B658F">
      <w:pPr>
        <w:spacing w:after="0" w:line="240" w:lineRule="auto"/>
        <w:jc w:val="both"/>
        <w:rPr>
          <w:rFonts w:cstheme="minorHAnsi"/>
        </w:rPr>
      </w:pPr>
      <w:r w:rsidRPr="00146027">
        <w:rPr>
          <w:rFonts w:cstheme="minorHAnsi"/>
          <w:b/>
        </w:rPr>
        <w:t xml:space="preserve">II. </w:t>
      </w:r>
      <w:r w:rsidR="001B658F" w:rsidRPr="00146027">
        <w:rPr>
          <w:rFonts w:cstheme="minorHAnsi"/>
          <w:b/>
        </w:rPr>
        <w:t>Concluye tu experimento respondiendo la siguiente pregunta</w:t>
      </w:r>
      <w:r w:rsidR="001B658F" w:rsidRPr="001B658F">
        <w:rPr>
          <w:rFonts w:cstheme="minorHAnsi"/>
        </w:rPr>
        <w:t>:</w:t>
      </w:r>
    </w:p>
    <w:p w:rsidR="001B658F" w:rsidRPr="001B658F" w:rsidRDefault="001B658F" w:rsidP="001B658F">
      <w:pPr>
        <w:spacing w:after="0" w:line="240" w:lineRule="auto"/>
        <w:jc w:val="both"/>
        <w:rPr>
          <w:rFonts w:cstheme="minorHAnsi"/>
        </w:rPr>
      </w:pPr>
    </w:p>
    <w:p w:rsidR="001B658F" w:rsidRDefault="001B658F" w:rsidP="001B658F">
      <w:pPr>
        <w:overflowPunct w:val="0"/>
        <w:autoSpaceDE w:val="0"/>
        <w:autoSpaceDN w:val="0"/>
        <w:adjustRightInd w:val="0"/>
        <w:spacing w:after="0" w:line="240" w:lineRule="auto"/>
        <w:jc w:val="both"/>
        <w:rPr>
          <w:rFonts w:cstheme="minorHAnsi"/>
        </w:rPr>
      </w:pPr>
      <w:r w:rsidRPr="001B658F">
        <w:rPr>
          <w:rFonts w:cstheme="minorHAnsi"/>
        </w:rPr>
        <w:t>¿Qué transformaciones de energía suceden</w:t>
      </w:r>
      <w:r>
        <w:rPr>
          <w:rFonts w:cstheme="minorHAnsi"/>
        </w:rPr>
        <w:t xml:space="preserve"> a lo largo del experimento?</w:t>
      </w:r>
    </w:p>
    <w:p w:rsidR="001B658F" w:rsidRDefault="001B658F" w:rsidP="001B658F">
      <w:pPr>
        <w:overflowPunct w:val="0"/>
        <w:autoSpaceDE w:val="0"/>
        <w:autoSpaceDN w:val="0"/>
        <w:adjustRightInd w:val="0"/>
        <w:spacing w:after="0" w:line="240" w:lineRule="auto"/>
        <w:jc w:val="both"/>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rsidR="001B658F" w:rsidRDefault="001B658F" w:rsidP="001B658F">
      <w:pPr>
        <w:overflowPunct w:val="0"/>
        <w:autoSpaceDE w:val="0"/>
        <w:autoSpaceDN w:val="0"/>
        <w:adjustRightInd w:val="0"/>
        <w:spacing w:after="0" w:line="240" w:lineRule="auto"/>
        <w:jc w:val="both"/>
        <w:rPr>
          <w:rFonts w:cstheme="minorHAnsi"/>
        </w:rPr>
      </w:pPr>
    </w:p>
    <w:p w:rsidR="00146027" w:rsidRDefault="00146027" w:rsidP="001B658F">
      <w:pPr>
        <w:overflowPunct w:val="0"/>
        <w:autoSpaceDE w:val="0"/>
        <w:autoSpaceDN w:val="0"/>
        <w:adjustRightInd w:val="0"/>
        <w:spacing w:after="0" w:line="240" w:lineRule="auto"/>
        <w:jc w:val="both"/>
        <w:rPr>
          <w:rFonts w:cstheme="minorHAnsi"/>
        </w:rPr>
      </w:pPr>
      <w:r>
        <w:rPr>
          <w:rFonts w:cstheme="minorHAnsi"/>
        </w:rPr>
        <w:t xml:space="preserve">Considerando las propiedades de la energía. ¿ </w:t>
      </w:r>
      <w:proofErr w:type="gramStart"/>
      <w:r>
        <w:rPr>
          <w:rFonts w:cstheme="minorHAnsi"/>
        </w:rPr>
        <w:t>qué</w:t>
      </w:r>
      <w:proofErr w:type="gramEnd"/>
      <w:r>
        <w:rPr>
          <w:rFonts w:cstheme="minorHAnsi"/>
        </w:rPr>
        <w:t xml:space="preserve"> propiedades están presentes en el experimento? </w:t>
      </w:r>
    </w:p>
    <w:p w:rsidR="00146027" w:rsidRDefault="00146027" w:rsidP="001B658F">
      <w:pPr>
        <w:overflowPunct w:val="0"/>
        <w:autoSpaceDE w:val="0"/>
        <w:autoSpaceDN w:val="0"/>
        <w:adjustRightInd w:val="0"/>
        <w:spacing w:after="0" w:line="240" w:lineRule="auto"/>
        <w:jc w:val="both"/>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6027" w:rsidRPr="00146027" w:rsidRDefault="00146027" w:rsidP="00146027">
      <w:pPr>
        <w:overflowPunct w:val="0"/>
        <w:autoSpaceDE w:val="0"/>
        <w:autoSpaceDN w:val="0"/>
        <w:adjustRightInd w:val="0"/>
        <w:spacing w:after="0" w:line="240" w:lineRule="auto"/>
        <w:jc w:val="both"/>
        <w:rPr>
          <w:rFonts w:cstheme="minorHAnsi"/>
          <w:b/>
        </w:rPr>
      </w:pPr>
      <w:r w:rsidRPr="00146027">
        <w:rPr>
          <w:rFonts w:cstheme="minorHAnsi"/>
          <w:b/>
        </w:rPr>
        <w:lastRenderedPageBreak/>
        <w:t>III. Cierre de la actividad.</w:t>
      </w:r>
    </w:p>
    <w:p w:rsidR="00146027" w:rsidRDefault="00146027" w:rsidP="00146027">
      <w:pPr>
        <w:overflowPunct w:val="0"/>
        <w:autoSpaceDE w:val="0"/>
        <w:autoSpaceDN w:val="0"/>
        <w:adjustRightInd w:val="0"/>
        <w:spacing w:after="0" w:line="240" w:lineRule="auto"/>
        <w:jc w:val="both"/>
        <w:rPr>
          <w:rFonts w:cstheme="minorHAnsi"/>
        </w:rPr>
      </w:pPr>
    </w:p>
    <w:p w:rsidR="001B658F" w:rsidRPr="00146027" w:rsidRDefault="00146027" w:rsidP="00146027">
      <w:pPr>
        <w:pStyle w:val="Prrafodelista"/>
        <w:numPr>
          <w:ilvl w:val="0"/>
          <w:numId w:val="5"/>
        </w:numPr>
        <w:overflowPunct w:val="0"/>
        <w:autoSpaceDE w:val="0"/>
        <w:autoSpaceDN w:val="0"/>
        <w:adjustRightInd w:val="0"/>
        <w:spacing w:after="0" w:line="240" w:lineRule="auto"/>
        <w:jc w:val="both"/>
        <w:rPr>
          <w:rFonts w:cstheme="minorHAnsi"/>
        </w:rPr>
      </w:pPr>
      <w:r w:rsidRPr="00146027">
        <w:rPr>
          <w:rFonts w:cstheme="minorHAnsi"/>
        </w:rPr>
        <w:t>Identifica, en los artefactos de uso cotidiano que trasformaciones de  energía están ocurriendo.</w:t>
      </w:r>
    </w:p>
    <w:p w:rsidR="00146027" w:rsidRPr="00146027" w:rsidRDefault="00146027" w:rsidP="00146027">
      <w:pPr>
        <w:overflowPunct w:val="0"/>
        <w:autoSpaceDE w:val="0"/>
        <w:autoSpaceDN w:val="0"/>
        <w:adjustRightInd w:val="0"/>
        <w:spacing w:after="0" w:line="240" w:lineRule="auto"/>
        <w:ind w:right="5046"/>
        <w:rPr>
          <w:rFonts w:cstheme="minorHAnsi"/>
        </w:rPr>
      </w:pPr>
      <w:r>
        <w:rPr>
          <w:noProof/>
          <w:lang w:eastAsia="es-CL"/>
        </w:rPr>
        <w:drawing>
          <wp:anchor distT="0" distB="0" distL="114300" distR="114300" simplePos="0" relativeHeight="251658240" behindDoc="1" locked="0" layoutInCell="1" allowOverlap="1">
            <wp:simplePos x="0" y="0"/>
            <wp:positionH relativeFrom="column">
              <wp:posOffset>2333625</wp:posOffset>
            </wp:positionH>
            <wp:positionV relativeFrom="paragraph">
              <wp:posOffset>200025</wp:posOffset>
            </wp:positionV>
            <wp:extent cx="3901440" cy="2598420"/>
            <wp:effectExtent l="0" t="0" r="3810" b="0"/>
            <wp:wrapTight wrapText="bothSides">
              <wp:wrapPolygon edited="0">
                <wp:start x="0" y="0"/>
                <wp:lineTo x="0" y="21378"/>
                <wp:lineTo x="21516" y="21378"/>
                <wp:lineTo x="21516"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1440" cy="25984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sidRPr="00146027">
        <w:rPr>
          <w:rFonts w:cstheme="minorHAnsi"/>
        </w:rPr>
        <w:t>) Energía eléctrica a energía eólica.</w:t>
      </w:r>
    </w:p>
    <w:p w:rsidR="00146027" w:rsidRPr="00146027" w:rsidRDefault="00146027" w:rsidP="00146027">
      <w:pPr>
        <w:overflowPunct w:val="0"/>
        <w:autoSpaceDE w:val="0"/>
        <w:autoSpaceDN w:val="0"/>
        <w:adjustRightInd w:val="0"/>
        <w:spacing w:after="0" w:line="240" w:lineRule="auto"/>
        <w:ind w:right="5046"/>
        <w:rPr>
          <w:rFonts w:cstheme="minorHAnsi"/>
        </w:rPr>
      </w:pPr>
    </w:p>
    <w:p w:rsidR="00146027" w:rsidRPr="00146027" w:rsidRDefault="00146027" w:rsidP="00146027">
      <w:pPr>
        <w:overflowPunct w:val="0"/>
        <w:autoSpaceDE w:val="0"/>
        <w:autoSpaceDN w:val="0"/>
        <w:adjustRightInd w:val="0"/>
        <w:spacing w:after="0" w:line="240" w:lineRule="auto"/>
        <w:ind w:right="5046"/>
        <w:rPr>
          <w:rFonts w:cstheme="minorHAnsi"/>
        </w:rPr>
      </w:pPr>
    </w:p>
    <w:p w:rsidR="00146027" w:rsidRPr="00146027" w:rsidRDefault="00146027" w:rsidP="00146027">
      <w:pPr>
        <w:overflowPunct w:val="0"/>
        <w:autoSpaceDE w:val="0"/>
        <w:autoSpaceDN w:val="0"/>
        <w:adjustRightInd w:val="0"/>
        <w:spacing w:after="0" w:line="240" w:lineRule="auto"/>
        <w:ind w:right="5046"/>
        <w:rPr>
          <w:rFonts w:cstheme="minorHAnsi"/>
        </w:rPr>
      </w:pPr>
      <w:r w:rsidRPr="00146027">
        <w:rPr>
          <w:rFonts w:cstheme="minorHAnsi"/>
        </w:rPr>
        <w:t>(   ) Energía eléctrica a energía sonora.</w:t>
      </w:r>
    </w:p>
    <w:p w:rsidR="00146027" w:rsidRPr="00146027" w:rsidRDefault="00146027" w:rsidP="00146027">
      <w:pPr>
        <w:overflowPunct w:val="0"/>
        <w:autoSpaceDE w:val="0"/>
        <w:autoSpaceDN w:val="0"/>
        <w:adjustRightInd w:val="0"/>
        <w:spacing w:after="0" w:line="240" w:lineRule="auto"/>
        <w:ind w:right="5046"/>
        <w:rPr>
          <w:rFonts w:cstheme="minorHAnsi"/>
        </w:rPr>
      </w:pPr>
    </w:p>
    <w:p w:rsidR="00146027" w:rsidRPr="00146027" w:rsidRDefault="00146027" w:rsidP="00146027">
      <w:pPr>
        <w:overflowPunct w:val="0"/>
        <w:autoSpaceDE w:val="0"/>
        <w:autoSpaceDN w:val="0"/>
        <w:adjustRightInd w:val="0"/>
        <w:spacing w:after="0" w:line="240" w:lineRule="auto"/>
        <w:ind w:right="5046"/>
        <w:rPr>
          <w:rFonts w:cstheme="minorHAnsi"/>
        </w:rPr>
      </w:pPr>
    </w:p>
    <w:p w:rsidR="00146027" w:rsidRPr="00146027" w:rsidRDefault="00146027" w:rsidP="00146027">
      <w:pPr>
        <w:overflowPunct w:val="0"/>
        <w:autoSpaceDE w:val="0"/>
        <w:autoSpaceDN w:val="0"/>
        <w:adjustRightInd w:val="0"/>
        <w:spacing w:after="0" w:line="240" w:lineRule="auto"/>
        <w:ind w:right="5046"/>
        <w:rPr>
          <w:rFonts w:cstheme="minorHAnsi"/>
        </w:rPr>
      </w:pPr>
      <w:r w:rsidRPr="00146027">
        <w:rPr>
          <w:rFonts w:cstheme="minorHAnsi"/>
        </w:rPr>
        <w:t>(   ) Energía química a energía cinética.</w:t>
      </w:r>
    </w:p>
    <w:p w:rsidR="00146027" w:rsidRPr="00146027" w:rsidRDefault="00146027" w:rsidP="00146027">
      <w:pPr>
        <w:overflowPunct w:val="0"/>
        <w:autoSpaceDE w:val="0"/>
        <w:autoSpaceDN w:val="0"/>
        <w:adjustRightInd w:val="0"/>
        <w:spacing w:after="0" w:line="240" w:lineRule="auto"/>
        <w:ind w:right="5046"/>
        <w:rPr>
          <w:rFonts w:cstheme="minorHAnsi"/>
        </w:rPr>
      </w:pPr>
    </w:p>
    <w:p w:rsidR="00146027" w:rsidRPr="00146027" w:rsidRDefault="00146027" w:rsidP="00146027">
      <w:pPr>
        <w:overflowPunct w:val="0"/>
        <w:autoSpaceDE w:val="0"/>
        <w:autoSpaceDN w:val="0"/>
        <w:adjustRightInd w:val="0"/>
        <w:spacing w:after="0" w:line="240" w:lineRule="auto"/>
        <w:ind w:right="5046"/>
        <w:rPr>
          <w:rFonts w:cstheme="minorHAnsi"/>
        </w:rPr>
      </w:pPr>
    </w:p>
    <w:p w:rsidR="00146027" w:rsidRPr="00146027" w:rsidRDefault="00146027" w:rsidP="00146027">
      <w:pPr>
        <w:overflowPunct w:val="0"/>
        <w:autoSpaceDE w:val="0"/>
        <w:autoSpaceDN w:val="0"/>
        <w:adjustRightInd w:val="0"/>
        <w:spacing w:after="0" w:line="240" w:lineRule="auto"/>
        <w:ind w:right="5046"/>
        <w:rPr>
          <w:rFonts w:cstheme="minorHAnsi"/>
        </w:rPr>
      </w:pPr>
      <w:r w:rsidRPr="00146027">
        <w:rPr>
          <w:rFonts w:cstheme="minorHAnsi"/>
        </w:rPr>
        <w:t>(   ) Energía química a energía eléctrica.</w:t>
      </w:r>
    </w:p>
    <w:p w:rsidR="00146027" w:rsidRPr="00146027" w:rsidRDefault="00146027" w:rsidP="00146027">
      <w:pPr>
        <w:overflowPunct w:val="0"/>
        <w:autoSpaceDE w:val="0"/>
        <w:autoSpaceDN w:val="0"/>
        <w:adjustRightInd w:val="0"/>
        <w:spacing w:after="0" w:line="240" w:lineRule="auto"/>
        <w:ind w:right="5046"/>
        <w:rPr>
          <w:rFonts w:cstheme="minorHAnsi"/>
        </w:rPr>
      </w:pPr>
    </w:p>
    <w:p w:rsidR="00146027" w:rsidRPr="00146027" w:rsidRDefault="00146027" w:rsidP="00146027">
      <w:pPr>
        <w:overflowPunct w:val="0"/>
        <w:autoSpaceDE w:val="0"/>
        <w:autoSpaceDN w:val="0"/>
        <w:adjustRightInd w:val="0"/>
        <w:spacing w:after="0" w:line="240" w:lineRule="auto"/>
        <w:ind w:right="5046"/>
        <w:rPr>
          <w:rFonts w:cstheme="minorHAnsi"/>
        </w:rPr>
      </w:pPr>
    </w:p>
    <w:p w:rsidR="00146027" w:rsidRPr="00146027" w:rsidRDefault="00146027" w:rsidP="00146027">
      <w:pPr>
        <w:overflowPunct w:val="0"/>
        <w:autoSpaceDE w:val="0"/>
        <w:autoSpaceDN w:val="0"/>
        <w:adjustRightInd w:val="0"/>
        <w:spacing w:after="0" w:line="240" w:lineRule="auto"/>
        <w:ind w:right="5046"/>
        <w:rPr>
          <w:rFonts w:cstheme="minorHAnsi"/>
        </w:rPr>
      </w:pPr>
      <w:r w:rsidRPr="00146027">
        <w:rPr>
          <w:rFonts w:cstheme="minorHAnsi"/>
        </w:rPr>
        <w:t>(   ) Energía química a energía calórica.</w:t>
      </w:r>
    </w:p>
    <w:p w:rsidR="00146027" w:rsidRPr="00146027" w:rsidRDefault="00146027" w:rsidP="00146027">
      <w:pPr>
        <w:overflowPunct w:val="0"/>
        <w:autoSpaceDE w:val="0"/>
        <w:autoSpaceDN w:val="0"/>
        <w:adjustRightInd w:val="0"/>
        <w:spacing w:after="0" w:line="240" w:lineRule="auto"/>
        <w:ind w:right="5046"/>
        <w:rPr>
          <w:rFonts w:cstheme="minorHAnsi"/>
        </w:rPr>
      </w:pPr>
    </w:p>
    <w:p w:rsidR="00146027" w:rsidRPr="00146027" w:rsidRDefault="00146027" w:rsidP="00146027">
      <w:pPr>
        <w:overflowPunct w:val="0"/>
        <w:autoSpaceDE w:val="0"/>
        <w:autoSpaceDN w:val="0"/>
        <w:adjustRightInd w:val="0"/>
        <w:spacing w:after="0" w:line="240" w:lineRule="auto"/>
        <w:ind w:right="5046"/>
        <w:rPr>
          <w:rFonts w:cstheme="minorHAnsi"/>
        </w:rPr>
      </w:pPr>
    </w:p>
    <w:p w:rsidR="00146027" w:rsidRDefault="00146027" w:rsidP="00146027">
      <w:pPr>
        <w:overflowPunct w:val="0"/>
        <w:autoSpaceDE w:val="0"/>
        <w:autoSpaceDN w:val="0"/>
        <w:adjustRightInd w:val="0"/>
        <w:spacing w:after="0" w:line="240" w:lineRule="auto"/>
        <w:ind w:right="5046"/>
        <w:rPr>
          <w:rFonts w:ascii="Arial" w:hAnsi="Arial" w:cs="Arial"/>
        </w:rPr>
      </w:pPr>
      <w:r w:rsidRPr="00146027">
        <w:rPr>
          <w:rFonts w:cstheme="minorHAnsi"/>
        </w:rPr>
        <w:t>(    ) Energía eléctrica a energía cinética</w:t>
      </w:r>
      <w:r>
        <w:rPr>
          <w:rFonts w:ascii="Arial" w:hAnsi="Arial" w:cs="Arial"/>
        </w:rPr>
        <w:t>.</w:t>
      </w:r>
      <w:bookmarkStart w:id="0" w:name="_GoBack"/>
      <w:bookmarkEnd w:id="0"/>
    </w:p>
    <w:p w:rsidR="00146027" w:rsidRPr="00146027" w:rsidRDefault="00146027" w:rsidP="00146027">
      <w:pPr>
        <w:overflowPunct w:val="0"/>
        <w:autoSpaceDE w:val="0"/>
        <w:autoSpaceDN w:val="0"/>
        <w:adjustRightInd w:val="0"/>
        <w:spacing w:after="0" w:line="240" w:lineRule="auto"/>
        <w:ind w:right="5046"/>
        <w:rPr>
          <w:rFonts w:ascii="Arial" w:hAnsi="Arial" w:cs="Arial"/>
        </w:rPr>
      </w:pPr>
    </w:p>
    <w:p w:rsidR="00146027" w:rsidRPr="00146027" w:rsidRDefault="00146027" w:rsidP="00146027">
      <w:pPr>
        <w:pStyle w:val="Prrafodelista"/>
        <w:numPr>
          <w:ilvl w:val="0"/>
          <w:numId w:val="5"/>
        </w:numPr>
        <w:rPr>
          <w:rFonts w:cstheme="minorHAnsi"/>
        </w:rPr>
      </w:pPr>
      <w:r w:rsidRPr="00146027">
        <w:rPr>
          <w:rFonts w:cstheme="minorHAnsi"/>
        </w:rPr>
        <w:t>Estas tres secuencias de dibujos muestran una serie de transformaciones energéticas que van desde que se produce la energía hasta que se consume. Ordénalas en orden cronológico hasta construir la secuencia lógica.</w:t>
      </w:r>
    </w:p>
    <w:p w:rsidR="001807C9" w:rsidRPr="00146027" w:rsidRDefault="00146027" w:rsidP="00146027">
      <w:pPr>
        <w:overflowPunct w:val="0"/>
        <w:autoSpaceDE w:val="0"/>
        <w:autoSpaceDN w:val="0"/>
        <w:adjustRightInd w:val="0"/>
        <w:ind w:left="360" w:right="-483"/>
        <w:jc w:val="center"/>
        <w:rPr>
          <w:rFonts w:ascii="Arial" w:hAnsi="Arial" w:cs="Arial"/>
        </w:rPr>
      </w:pPr>
      <w:r>
        <w:rPr>
          <w:rFonts w:ascii="Arial" w:hAnsi="Arial" w:cs="Arial"/>
          <w:noProof/>
          <w:lang w:eastAsia="es-CL"/>
        </w:rPr>
        <w:drawing>
          <wp:inline distT="0" distB="0" distL="0" distR="0" wp14:anchorId="195AAEC9" wp14:editId="46F018E8">
            <wp:extent cx="4851561" cy="3075709"/>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0">
                      <a:lum contrast="24000"/>
                      <a:grayscl/>
                      <a:extLst>
                        <a:ext uri="{28A0092B-C50C-407E-A947-70E740481C1C}">
                          <a14:useLocalDpi xmlns:a14="http://schemas.microsoft.com/office/drawing/2010/main" val="0"/>
                        </a:ext>
                      </a:extLst>
                    </a:blip>
                    <a:srcRect/>
                    <a:stretch>
                      <a:fillRect/>
                    </a:stretch>
                  </pic:blipFill>
                  <pic:spPr bwMode="auto">
                    <a:xfrm>
                      <a:off x="0" y="0"/>
                      <a:ext cx="4851561" cy="3075709"/>
                    </a:xfrm>
                    <a:prstGeom prst="rect">
                      <a:avLst/>
                    </a:prstGeom>
                    <a:noFill/>
                    <a:ln>
                      <a:noFill/>
                    </a:ln>
                  </pic:spPr>
                </pic:pic>
              </a:graphicData>
            </a:graphic>
          </wp:inline>
        </w:drawing>
      </w:r>
    </w:p>
    <w:sectPr w:rsidR="001807C9" w:rsidRPr="00146027">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21" w:rsidRDefault="00692621" w:rsidP="00A0749B">
      <w:pPr>
        <w:spacing w:after="0" w:line="240" w:lineRule="auto"/>
      </w:pPr>
      <w:r>
        <w:separator/>
      </w:r>
    </w:p>
  </w:endnote>
  <w:endnote w:type="continuationSeparator" w:id="0">
    <w:p w:rsidR="00692621" w:rsidRDefault="00692621"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21" w:rsidRDefault="00692621" w:rsidP="00A0749B">
      <w:pPr>
        <w:spacing w:after="0" w:line="240" w:lineRule="auto"/>
      </w:pPr>
      <w:r>
        <w:separator/>
      </w:r>
    </w:p>
  </w:footnote>
  <w:footnote w:type="continuationSeparator" w:id="0">
    <w:p w:rsidR="00692621" w:rsidRDefault="00692621"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532"/>
    <w:multiLevelType w:val="hybridMultilevel"/>
    <w:tmpl w:val="706C58CE"/>
    <w:lvl w:ilvl="0" w:tplc="3CE6CD24">
      <w:start w:val="1"/>
      <w:numFmt w:val="bullet"/>
      <w:lvlText w:val=""/>
      <w:lvlJc w:val="left"/>
      <w:pPr>
        <w:tabs>
          <w:tab w:val="num" w:pos="720"/>
        </w:tabs>
        <w:ind w:left="720" w:hanging="360"/>
      </w:pPr>
      <w:rPr>
        <w:rFonts w:ascii="Wingdings 2" w:hAnsi="Wingdings 2" w:hint="default"/>
      </w:rPr>
    </w:lvl>
    <w:lvl w:ilvl="1" w:tplc="987AE858" w:tentative="1">
      <w:start w:val="1"/>
      <w:numFmt w:val="bullet"/>
      <w:lvlText w:val=""/>
      <w:lvlJc w:val="left"/>
      <w:pPr>
        <w:tabs>
          <w:tab w:val="num" w:pos="1440"/>
        </w:tabs>
        <w:ind w:left="1440" w:hanging="360"/>
      </w:pPr>
      <w:rPr>
        <w:rFonts w:ascii="Wingdings 2" w:hAnsi="Wingdings 2" w:hint="default"/>
      </w:rPr>
    </w:lvl>
    <w:lvl w:ilvl="2" w:tplc="033C64BE" w:tentative="1">
      <w:start w:val="1"/>
      <w:numFmt w:val="bullet"/>
      <w:lvlText w:val=""/>
      <w:lvlJc w:val="left"/>
      <w:pPr>
        <w:tabs>
          <w:tab w:val="num" w:pos="2160"/>
        </w:tabs>
        <w:ind w:left="2160" w:hanging="360"/>
      </w:pPr>
      <w:rPr>
        <w:rFonts w:ascii="Wingdings 2" w:hAnsi="Wingdings 2" w:hint="default"/>
      </w:rPr>
    </w:lvl>
    <w:lvl w:ilvl="3" w:tplc="6944E998" w:tentative="1">
      <w:start w:val="1"/>
      <w:numFmt w:val="bullet"/>
      <w:lvlText w:val=""/>
      <w:lvlJc w:val="left"/>
      <w:pPr>
        <w:tabs>
          <w:tab w:val="num" w:pos="2880"/>
        </w:tabs>
        <w:ind w:left="2880" w:hanging="360"/>
      </w:pPr>
      <w:rPr>
        <w:rFonts w:ascii="Wingdings 2" w:hAnsi="Wingdings 2" w:hint="default"/>
      </w:rPr>
    </w:lvl>
    <w:lvl w:ilvl="4" w:tplc="EFCE7682" w:tentative="1">
      <w:start w:val="1"/>
      <w:numFmt w:val="bullet"/>
      <w:lvlText w:val=""/>
      <w:lvlJc w:val="left"/>
      <w:pPr>
        <w:tabs>
          <w:tab w:val="num" w:pos="3600"/>
        </w:tabs>
        <w:ind w:left="3600" w:hanging="360"/>
      </w:pPr>
      <w:rPr>
        <w:rFonts w:ascii="Wingdings 2" w:hAnsi="Wingdings 2" w:hint="default"/>
      </w:rPr>
    </w:lvl>
    <w:lvl w:ilvl="5" w:tplc="D608A086" w:tentative="1">
      <w:start w:val="1"/>
      <w:numFmt w:val="bullet"/>
      <w:lvlText w:val=""/>
      <w:lvlJc w:val="left"/>
      <w:pPr>
        <w:tabs>
          <w:tab w:val="num" w:pos="4320"/>
        </w:tabs>
        <w:ind w:left="4320" w:hanging="360"/>
      </w:pPr>
      <w:rPr>
        <w:rFonts w:ascii="Wingdings 2" w:hAnsi="Wingdings 2" w:hint="default"/>
      </w:rPr>
    </w:lvl>
    <w:lvl w:ilvl="6" w:tplc="D400AC62" w:tentative="1">
      <w:start w:val="1"/>
      <w:numFmt w:val="bullet"/>
      <w:lvlText w:val=""/>
      <w:lvlJc w:val="left"/>
      <w:pPr>
        <w:tabs>
          <w:tab w:val="num" w:pos="5040"/>
        </w:tabs>
        <w:ind w:left="5040" w:hanging="360"/>
      </w:pPr>
      <w:rPr>
        <w:rFonts w:ascii="Wingdings 2" w:hAnsi="Wingdings 2" w:hint="default"/>
      </w:rPr>
    </w:lvl>
    <w:lvl w:ilvl="7" w:tplc="A1EA321C" w:tentative="1">
      <w:start w:val="1"/>
      <w:numFmt w:val="bullet"/>
      <w:lvlText w:val=""/>
      <w:lvlJc w:val="left"/>
      <w:pPr>
        <w:tabs>
          <w:tab w:val="num" w:pos="5760"/>
        </w:tabs>
        <w:ind w:left="5760" w:hanging="360"/>
      </w:pPr>
      <w:rPr>
        <w:rFonts w:ascii="Wingdings 2" w:hAnsi="Wingdings 2" w:hint="default"/>
      </w:rPr>
    </w:lvl>
    <w:lvl w:ilvl="8" w:tplc="B37ABD2E" w:tentative="1">
      <w:start w:val="1"/>
      <w:numFmt w:val="bullet"/>
      <w:lvlText w:val=""/>
      <w:lvlJc w:val="left"/>
      <w:pPr>
        <w:tabs>
          <w:tab w:val="num" w:pos="6480"/>
        </w:tabs>
        <w:ind w:left="6480" w:hanging="360"/>
      </w:pPr>
      <w:rPr>
        <w:rFonts w:ascii="Wingdings 2" w:hAnsi="Wingdings 2" w:hint="default"/>
      </w:rPr>
    </w:lvl>
  </w:abstractNum>
  <w:abstractNum w:abstractNumId="1">
    <w:nsid w:val="0B284082"/>
    <w:multiLevelType w:val="hybridMultilevel"/>
    <w:tmpl w:val="858235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DC63431"/>
    <w:multiLevelType w:val="hybridMultilevel"/>
    <w:tmpl w:val="D102E0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DD33C2A"/>
    <w:multiLevelType w:val="hybridMultilevel"/>
    <w:tmpl w:val="735C114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6E7C5E76"/>
    <w:multiLevelType w:val="hybridMultilevel"/>
    <w:tmpl w:val="DF2AE5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146027"/>
    <w:rsid w:val="001807C9"/>
    <w:rsid w:val="001B658F"/>
    <w:rsid w:val="004C6B77"/>
    <w:rsid w:val="00570C95"/>
    <w:rsid w:val="00692621"/>
    <w:rsid w:val="008761A2"/>
    <w:rsid w:val="008A1C3B"/>
    <w:rsid w:val="00962DC5"/>
    <w:rsid w:val="00A0749B"/>
    <w:rsid w:val="00D15B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4C6B77"/>
    <w:pPr>
      <w:ind w:left="720"/>
      <w:contextualSpacing/>
    </w:pPr>
  </w:style>
  <w:style w:type="paragraph" w:customStyle="1" w:styleId="Default">
    <w:name w:val="Default"/>
    <w:rsid w:val="008761A2"/>
    <w:pPr>
      <w:autoSpaceDE w:val="0"/>
      <w:autoSpaceDN w:val="0"/>
      <w:adjustRightInd w:val="0"/>
      <w:spacing w:after="0" w:line="240" w:lineRule="auto"/>
    </w:pPr>
    <w:rPr>
      <w:rFonts w:ascii="Comic Sans MS" w:hAnsi="Comic Sans MS" w:cs="Comic Sans MS"/>
      <w:color w:val="000000"/>
      <w:sz w:val="24"/>
      <w:szCs w:val="24"/>
    </w:rPr>
  </w:style>
  <w:style w:type="paragraph" w:styleId="Textodeglobo">
    <w:name w:val="Balloon Text"/>
    <w:basedOn w:val="Normal"/>
    <w:link w:val="TextodegloboCar"/>
    <w:uiPriority w:val="99"/>
    <w:semiHidden/>
    <w:unhideWhenUsed/>
    <w:rsid w:val="001B65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6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4C6B77"/>
    <w:pPr>
      <w:ind w:left="720"/>
      <w:contextualSpacing/>
    </w:pPr>
  </w:style>
  <w:style w:type="paragraph" w:customStyle="1" w:styleId="Default">
    <w:name w:val="Default"/>
    <w:rsid w:val="008761A2"/>
    <w:pPr>
      <w:autoSpaceDE w:val="0"/>
      <w:autoSpaceDN w:val="0"/>
      <w:adjustRightInd w:val="0"/>
      <w:spacing w:after="0" w:line="240" w:lineRule="auto"/>
    </w:pPr>
    <w:rPr>
      <w:rFonts w:ascii="Comic Sans MS" w:hAnsi="Comic Sans MS" w:cs="Comic Sans MS"/>
      <w:color w:val="000000"/>
      <w:sz w:val="24"/>
      <w:szCs w:val="24"/>
    </w:rPr>
  </w:style>
  <w:style w:type="paragraph" w:styleId="Textodeglobo">
    <w:name w:val="Balloon Text"/>
    <w:basedOn w:val="Normal"/>
    <w:link w:val="TextodegloboCar"/>
    <w:uiPriority w:val="99"/>
    <w:semiHidden/>
    <w:unhideWhenUsed/>
    <w:rsid w:val="001B65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6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34366">
      <w:bodyDiv w:val="1"/>
      <w:marLeft w:val="0"/>
      <w:marRight w:val="0"/>
      <w:marTop w:val="0"/>
      <w:marBottom w:val="0"/>
      <w:divBdr>
        <w:top w:val="none" w:sz="0" w:space="0" w:color="auto"/>
        <w:left w:val="none" w:sz="0" w:space="0" w:color="auto"/>
        <w:bottom w:val="none" w:sz="0" w:space="0" w:color="auto"/>
        <w:right w:val="none" w:sz="0" w:space="0" w:color="auto"/>
      </w:divBdr>
    </w:div>
    <w:div w:id="1521238802">
      <w:bodyDiv w:val="1"/>
      <w:marLeft w:val="0"/>
      <w:marRight w:val="0"/>
      <w:marTop w:val="0"/>
      <w:marBottom w:val="0"/>
      <w:divBdr>
        <w:top w:val="none" w:sz="0" w:space="0" w:color="auto"/>
        <w:left w:val="none" w:sz="0" w:space="0" w:color="auto"/>
        <w:bottom w:val="none" w:sz="0" w:space="0" w:color="auto"/>
        <w:right w:val="none" w:sz="0" w:space="0" w:color="auto"/>
      </w:divBdr>
    </w:div>
    <w:div w:id="1533570252">
      <w:bodyDiv w:val="1"/>
      <w:marLeft w:val="0"/>
      <w:marRight w:val="0"/>
      <w:marTop w:val="0"/>
      <w:marBottom w:val="0"/>
      <w:divBdr>
        <w:top w:val="none" w:sz="0" w:space="0" w:color="auto"/>
        <w:left w:val="none" w:sz="0" w:space="0" w:color="auto"/>
        <w:bottom w:val="none" w:sz="0" w:space="0" w:color="auto"/>
        <w:right w:val="none" w:sz="0" w:space="0" w:color="auto"/>
      </w:divBdr>
      <w:divsChild>
        <w:div w:id="1636449657">
          <w:marLeft w:val="576"/>
          <w:marRight w:val="0"/>
          <w:marTop w:val="120"/>
          <w:marBottom w:val="0"/>
          <w:divBdr>
            <w:top w:val="none" w:sz="0" w:space="0" w:color="auto"/>
            <w:left w:val="none" w:sz="0" w:space="0" w:color="auto"/>
            <w:bottom w:val="none" w:sz="0" w:space="0" w:color="auto"/>
            <w:right w:val="none" w:sz="0" w:space="0" w:color="auto"/>
          </w:divBdr>
        </w:div>
        <w:div w:id="1618097865">
          <w:marLeft w:val="576"/>
          <w:marRight w:val="0"/>
          <w:marTop w:val="120"/>
          <w:marBottom w:val="0"/>
          <w:divBdr>
            <w:top w:val="none" w:sz="0" w:space="0" w:color="auto"/>
            <w:left w:val="none" w:sz="0" w:space="0" w:color="auto"/>
            <w:bottom w:val="none" w:sz="0" w:space="0" w:color="auto"/>
            <w:right w:val="none" w:sz="0" w:space="0" w:color="auto"/>
          </w:divBdr>
        </w:div>
        <w:div w:id="1216428536">
          <w:marLeft w:val="576"/>
          <w:marRight w:val="0"/>
          <w:marTop w:val="120"/>
          <w:marBottom w:val="0"/>
          <w:divBdr>
            <w:top w:val="none" w:sz="0" w:space="0" w:color="auto"/>
            <w:left w:val="none" w:sz="0" w:space="0" w:color="auto"/>
            <w:bottom w:val="none" w:sz="0" w:space="0" w:color="auto"/>
            <w:right w:val="none" w:sz="0" w:space="0" w:color="auto"/>
          </w:divBdr>
        </w:div>
        <w:div w:id="1940945377">
          <w:marLeft w:val="576"/>
          <w:marRight w:val="0"/>
          <w:marTop w:val="120"/>
          <w:marBottom w:val="0"/>
          <w:divBdr>
            <w:top w:val="none" w:sz="0" w:space="0" w:color="auto"/>
            <w:left w:val="none" w:sz="0" w:space="0" w:color="auto"/>
            <w:bottom w:val="none" w:sz="0" w:space="0" w:color="auto"/>
            <w:right w:val="none" w:sz="0" w:space="0" w:color="auto"/>
          </w:divBdr>
        </w:div>
        <w:div w:id="804784779">
          <w:marLeft w:val="576"/>
          <w:marRight w:val="0"/>
          <w:marTop w:val="120"/>
          <w:marBottom w:val="0"/>
          <w:divBdr>
            <w:top w:val="none" w:sz="0" w:space="0" w:color="auto"/>
            <w:left w:val="none" w:sz="0" w:space="0" w:color="auto"/>
            <w:bottom w:val="none" w:sz="0" w:space="0" w:color="auto"/>
            <w:right w:val="none" w:sz="0" w:space="0" w:color="auto"/>
          </w:divBdr>
        </w:div>
        <w:div w:id="1269124139">
          <w:marLeft w:val="576"/>
          <w:marRight w:val="0"/>
          <w:marTop w:val="120"/>
          <w:marBottom w:val="0"/>
          <w:divBdr>
            <w:top w:val="none" w:sz="0" w:space="0" w:color="auto"/>
            <w:left w:val="none" w:sz="0" w:space="0" w:color="auto"/>
            <w:bottom w:val="none" w:sz="0" w:space="0" w:color="auto"/>
            <w:right w:val="none" w:sz="0" w:space="0" w:color="auto"/>
          </w:divBdr>
        </w:div>
        <w:div w:id="909342671">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699</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Usuario de Windows</cp:lastModifiedBy>
  <cp:revision>3</cp:revision>
  <dcterms:created xsi:type="dcterms:W3CDTF">2020-03-24T07:57:00Z</dcterms:created>
  <dcterms:modified xsi:type="dcterms:W3CDTF">2020-03-24T08:39:00Z</dcterms:modified>
</cp:coreProperties>
</file>