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18" w:rsidRDefault="009D5D18">
      <w:pPr>
        <w:widowControl w:val="0"/>
        <w:pBdr>
          <w:top w:val="nil"/>
          <w:left w:val="nil"/>
          <w:bottom w:val="nil"/>
          <w:right w:val="nil"/>
          <w:between w:val="nil"/>
        </w:pBdr>
        <w:spacing w:after="0"/>
        <w:rPr>
          <w:rFonts w:ascii="Arial" w:eastAsia="Arial" w:hAnsi="Arial" w:cs="Arial"/>
          <w:color w:val="000000"/>
        </w:rPr>
      </w:pPr>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4765"/>
        <w:gridCol w:w="2410"/>
      </w:tblGrid>
      <w:tr w:rsidR="009D5D18">
        <w:trPr>
          <w:trHeight w:val="472"/>
        </w:trPr>
        <w:tc>
          <w:tcPr>
            <w:tcW w:w="2431" w:type="dxa"/>
            <w:shd w:val="clear" w:color="auto" w:fill="auto"/>
          </w:tcPr>
          <w:p w:rsidR="009D5D18" w:rsidRDefault="00E2277F">
            <w:pPr>
              <w:tabs>
                <w:tab w:val="center" w:pos="4419"/>
                <w:tab w:val="right" w:pos="8838"/>
              </w:tabs>
              <w:spacing w:after="0" w:line="360" w:lineRule="auto"/>
              <w:rPr>
                <w:b/>
                <w:sz w:val="32"/>
                <w:szCs w:val="32"/>
              </w:rPr>
            </w:pPr>
            <w:r>
              <w:rPr>
                <w:b/>
              </w:rPr>
              <w:t xml:space="preserve">Mes de noviembre </w:t>
            </w:r>
          </w:p>
        </w:tc>
        <w:tc>
          <w:tcPr>
            <w:tcW w:w="7175" w:type="dxa"/>
            <w:gridSpan w:val="2"/>
            <w:shd w:val="clear" w:color="auto" w:fill="auto"/>
          </w:tcPr>
          <w:p w:rsidR="009D5D18" w:rsidRDefault="00E2277F">
            <w:pPr>
              <w:tabs>
                <w:tab w:val="center" w:pos="4419"/>
                <w:tab w:val="right" w:pos="8838"/>
              </w:tabs>
              <w:spacing w:after="0" w:line="360" w:lineRule="auto"/>
              <w:jc w:val="center"/>
              <w:rPr>
                <w:b/>
              </w:rPr>
            </w:pPr>
            <w:r>
              <w:rPr>
                <w:b/>
              </w:rPr>
              <w:t>ASIGNATURAS: LENGUAJE – HISTORIA – ARTES VISUALES- INGLÉS</w:t>
            </w:r>
          </w:p>
        </w:tc>
      </w:tr>
      <w:tr w:rsidR="009D5D18">
        <w:trPr>
          <w:trHeight w:val="1129"/>
        </w:trPr>
        <w:tc>
          <w:tcPr>
            <w:tcW w:w="9606" w:type="dxa"/>
            <w:gridSpan w:val="3"/>
            <w:shd w:val="clear" w:color="auto" w:fill="auto"/>
          </w:tcPr>
          <w:p w:rsidR="009D5D18" w:rsidRDefault="00E2277F">
            <w:pPr>
              <w:tabs>
                <w:tab w:val="center" w:pos="4419"/>
                <w:tab w:val="right" w:pos="8838"/>
              </w:tabs>
              <w:spacing w:after="0" w:line="240" w:lineRule="auto"/>
              <w:jc w:val="center"/>
              <w:rPr>
                <w:b/>
                <w:sz w:val="28"/>
                <w:szCs w:val="28"/>
              </w:rPr>
            </w:pPr>
            <w:r>
              <w:rPr>
                <w:b/>
                <w:sz w:val="28"/>
                <w:szCs w:val="28"/>
              </w:rPr>
              <w:t>GUÍA  DE APRENDIZAJE  NOVIEMBRE</w:t>
            </w:r>
          </w:p>
          <w:p w:rsidR="00DA77AE" w:rsidRDefault="00DA77AE">
            <w:pPr>
              <w:tabs>
                <w:tab w:val="center" w:pos="4419"/>
                <w:tab w:val="right" w:pos="8838"/>
              </w:tabs>
              <w:spacing w:after="0" w:line="240" w:lineRule="auto"/>
              <w:jc w:val="center"/>
              <w:rPr>
                <w:b/>
                <w:sz w:val="28"/>
                <w:szCs w:val="28"/>
              </w:rPr>
            </w:pPr>
            <w:r>
              <w:rPr>
                <w:b/>
                <w:sz w:val="28"/>
                <w:szCs w:val="28"/>
              </w:rPr>
              <w:t xml:space="preserve">TRABAJO INTEGRADO </w:t>
            </w:r>
            <w:bookmarkStart w:id="0" w:name="_GoBack"/>
            <w:bookmarkEnd w:id="0"/>
          </w:p>
          <w:p w:rsidR="009D5D18" w:rsidRDefault="00E2277F">
            <w:pPr>
              <w:tabs>
                <w:tab w:val="center" w:pos="4419"/>
                <w:tab w:val="right" w:pos="8838"/>
              </w:tabs>
              <w:spacing w:after="0" w:line="240" w:lineRule="auto"/>
              <w:jc w:val="center"/>
              <w:rPr>
                <w:b/>
              </w:rPr>
            </w:pPr>
            <w:r>
              <w:rPr>
                <w:b/>
              </w:rPr>
              <w:t>Profesores:  SRA. MARLENE FIGUEROA- CLAUDIO PINO- MARIELA IBACACHE- CLAUDIA ALVARADO</w:t>
            </w:r>
          </w:p>
          <w:p w:rsidR="009D5D18" w:rsidRDefault="00E2277F">
            <w:pPr>
              <w:tabs>
                <w:tab w:val="center" w:pos="4419"/>
                <w:tab w:val="right" w:pos="8838"/>
              </w:tabs>
              <w:spacing w:after="0" w:line="240" w:lineRule="auto"/>
              <w:jc w:val="center"/>
              <w:rPr>
                <w:b/>
              </w:rPr>
            </w:pPr>
            <w:r>
              <w:rPr>
                <w:b/>
              </w:rPr>
              <w:t>Alumna en Práctica: TAMARA ESTAY.</w:t>
            </w:r>
          </w:p>
        </w:tc>
      </w:tr>
      <w:tr w:rsidR="009D5D18">
        <w:trPr>
          <w:trHeight w:val="239"/>
        </w:trPr>
        <w:tc>
          <w:tcPr>
            <w:tcW w:w="7196" w:type="dxa"/>
            <w:gridSpan w:val="2"/>
            <w:tcBorders>
              <w:bottom w:val="single" w:sz="4" w:space="0" w:color="000000"/>
            </w:tcBorders>
            <w:shd w:val="clear" w:color="auto" w:fill="auto"/>
          </w:tcPr>
          <w:p w:rsidR="009D5D18" w:rsidRDefault="00E2277F">
            <w:pPr>
              <w:tabs>
                <w:tab w:val="center" w:pos="4419"/>
                <w:tab w:val="right" w:pos="8838"/>
              </w:tabs>
              <w:spacing w:after="0" w:line="240" w:lineRule="auto"/>
              <w:rPr>
                <w:b/>
              </w:rPr>
            </w:pPr>
            <w:r>
              <w:rPr>
                <w:b/>
              </w:rPr>
              <w:t>Nombre Estudiante:</w:t>
            </w:r>
          </w:p>
        </w:tc>
        <w:tc>
          <w:tcPr>
            <w:tcW w:w="2410" w:type="dxa"/>
            <w:tcBorders>
              <w:bottom w:val="single" w:sz="4" w:space="0" w:color="000000"/>
            </w:tcBorders>
            <w:shd w:val="clear" w:color="auto" w:fill="auto"/>
          </w:tcPr>
          <w:p w:rsidR="009D5D18" w:rsidRDefault="00E2277F">
            <w:pPr>
              <w:tabs>
                <w:tab w:val="center" w:pos="4419"/>
                <w:tab w:val="right" w:pos="8838"/>
              </w:tabs>
              <w:spacing w:after="0" w:line="240" w:lineRule="auto"/>
              <w:rPr>
                <w:b/>
              </w:rPr>
            </w:pPr>
            <w:r>
              <w:rPr>
                <w:b/>
              </w:rPr>
              <w:t>Curso: 1° MEDIO</w:t>
            </w:r>
          </w:p>
        </w:tc>
      </w:tr>
      <w:tr w:rsidR="009D5D18">
        <w:trPr>
          <w:trHeight w:val="239"/>
        </w:trPr>
        <w:tc>
          <w:tcPr>
            <w:tcW w:w="9606" w:type="dxa"/>
            <w:gridSpan w:val="3"/>
            <w:tcBorders>
              <w:bottom w:val="single" w:sz="4" w:space="0" w:color="000000"/>
            </w:tcBorders>
            <w:shd w:val="clear" w:color="auto" w:fill="auto"/>
          </w:tcPr>
          <w:p w:rsidR="00E2277F" w:rsidRDefault="00E2277F" w:rsidP="00E2277F">
            <w:pPr>
              <w:tabs>
                <w:tab w:val="center" w:pos="4419"/>
                <w:tab w:val="right" w:pos="8838"/>
              </w:tabs>
              <w:spacing w:after="0" w:line="240" w:lineRule="auto"/>
              <w:rPr>
                <w:b/>
              </w:rPr>
            </w:pPr>
            <w:r>
              <w:rPr>
                <w:b/>
              </w:rPr>
              <w:t xml:space="preserve">NOMBRE DEL PROYECTO INTERDISCIPLINARIO: </w:t>
            </w:r>
          </w:p>
          <w:p w:rsidR="009D5D18" w:rsidRDefault="006B4B85" w:rsidP="006B4B85">
            <w:pPr>
              <w:tabs>
                <w:tab w:val="center" w:pos="4419"/>
                <w:tab w:val="right" w:pos="8838"/>
              </w:tabs>
              <w:spacing w:after="0" w:line="240" w:lineRule="auto"/>
              <w:rPr>
                <w:b/>
              </w:rPr>
            </w:pPr>
            <w:r>
              <w:rPr>
                <w:b/>
              </w:rPr>
              <w:t>“CUIDA</w:t>
            </w:r>
            <w:r w:rsidR="00E2277F">
              <w:rPr>
                <w:b/>
              </w:rPr>
              <w:t>DO  Y CONSUM</w:t>
            </w:r>
            <w:r>
              <w:rPr>
                <w:b/>
              </w:rPr>
              <w:t>O  RESPONSABLE DE</w:t>
            </w:r>
            <w:r w:rsidR="00E2277F">
              <w:rPr>
                <w:b/>
              </w:rPr>
              <w:t>L AGUA”</w:t>
            </w:r>
          </w:p>
        </w:tc>
      </w:tr>
      <w:tr w:rsidR="009D5D18">
        <w:trPr>
          <w:trHeight w:val="560"/>
        </w:trPr>
        <w:tc>
          <w:tcPr>
            <w:tcW w:w="9606" w:type="dxa"/>
            <w:gridSpan w:val="3"/>
            <w:tcBorders>
              <w:top w:val="single" w:sz="4" w:space="0" w:color="000000"/>
              <w:bottom w:val="single" w:sz="4" w:space="0" w:color="000000"/>
            </w:tcBorders>
            <w:shd w:val="clear" w:color="auto" w:fill="auto"/>
          </w:tcPr>
          <w:p w:rsidR="009D5D18" w:rsidRPr="006B4B85" w:rsidRDefault="00E2277F">
            <w:pPr>
              <w:tabs>
                <w:tab w:val="center" w:pos="4419"/>
                <w:tab w:val="right" w:pos="8838"/>
              </w:tabs>
              <w:spacing w:after="0" w:line="240" w:lineRule="auto"/>
              <w:jc w:val="both"/>
              <w:rPr>
                <w:b/>
                <w:color w:val="000000" w:themeColor="text1"/>
              </w:rPr>
            </w:pPr>
            <w:r w:rsidRPr="006B4B85">
              <w:rPr>
                <w:b/>
              </w:rPr>
              <w:t>Objetivo General</w:t>
            </w:r>
            <w:r w:rsidRPr="006B4B85">
              <w:rPr>
                <w:b/>
                <w:color w:val="000000" w:themeColor="text1"/>
              </w:rPr>
              <w:t xml:space="preserve">: </w:t>
            </w:r>
            <w:r w:rsidRPr="006B4B85">
              <w:rPr>
                <w:rFonts w:eastAsia="Arial"/>
                <w:color w:val="000000" w:themeColor="text1"/>
                <w:highlight w:val="white"/>
              </w:rPr>
              <w:t>Desarrollar actitudes favorables a la protección del medio ambiente, demostrando conciencia de su importancia para la vida en el planeta y una actitud propositiva ante la necesidad de lograr un desarrollo sustentable</w:t>
            </w:r>
          </w:p>
          <w:p w:rsidR="009D5D18" w:rsidRDefault="009D5D18">
            <w:pPr>
              <w:tabs>
                <w:tab w:val="center" w:pos="4419"/>
                <w:tab w:val="right" w:pos="8838"/>
              </w:tabs>
              <w:spacing w:after="0" w:line="240" w:lineRule="auto"/>
            </w:pPr>
          </w:p>
        </w:tc>
      </w:tr>
      <w:tr w:rsidR="009D5D18">
        <w:trPr>
          <w:trHeight w:val="560"/>
        </w:trPr>
        <w:tc>
          <w:tcPr>
            <w:tcW w:w="9606" w:type="dxa"/>
            <w:gridSpan w:val="3"/>
            <w:tcBorders>
              <w:top w:val="single" w:sz="4" w:space="0" w:color="000000"/>
              <w:bottom w:val="single" w:sz="4" w:space="0" w:color="000000"/>
            </w:tcBorders>
            <w:shd w:val="clear" w:color="auto" w:fill="auto"/>
          </w:tcPr>
          <w:p w:rsidR="009D5D18" w:rsidRDefault="00E2277F">
            <w:pPr>
              <w:tabs>
                <w:tab w:val="center" w:pos="4419"/>
                <w:tab w:val="right" w:pos="8838"/>
              </w:tabs>
              <w:spacing w:after="0" w:line="240" w:lineRule="auto"/>
              <w:rPr>
                <w:b/>
              </w:rPr>
            </w:pPr>
            <w:r>
              <w:rPr>
                <w:b/>
              </w:rPr>
              <w:t>Recursos de aprendizaje a utilizar:</w:t>
            </w:r>
          </w:p>
          <w:p w:rsidR="009D5D18" w:rsidRDefault="00E2277F" w:rsidP="00E2277F">
            <w:pPr>
              <w:numPr>
                <w:ilvl w:val="0"/>
                <w:numId w:val="3"/>
              </w:numPr>
              <w:pBdr>
                <w:top w:val="nil"/>
                <w:left w:val="nil"/>
                <w:bottom w:val="nil"/>
                <w:right w:val="nil"/>
                <w:between w:val="nil"/>
              </w:pBdr>
              <w:tabs>
                <w:tab w:val="center" w:pos="4419"/>
                <w:tab w:val="right" w:pos="8838"/>
              </w:tabs>
              <w:spacing w:after="0" w:line="240" w:lineRule="auto"/>
              <w:rPr>
                <w:color w:val="000000"/>
              </w:rPr>
            </w:pPr>
            <w:r w:rsidRPr="00E2277F">
              <w:rPr>
                <w:color w:val="000000"/>
              </w:rPr>
              <w:t xml:space="preserve">Guía de trabajo, Textos,  </w:t>
            </w:r>
            <w:r>
              <w:rPr>
                <w:color w:val="000000"/>
              </w:rPr>
              <w:t>ví</w:t>
            </w:r>
            <w:r w:rsidRPr="00E2277F">
              <w:rPr>
                <w:color w:val="000000"/>
              </w:rPr>
              <w:t>deo</w:t>
            </w:r>
            <w:r>
              <w:rPr>
                <w:color w:val="000000"/>
              </w:rPr>
              <w:t>, Planilla de planificación Infografía</w:t>
            </w:r>
          </w:p>
        </w:tc>
      </w:tr>
      <w:tr w:rsidR="00E2277F">
        <w:trPr>
          <w:trHeight w:val="560"/>
        </w:trPr>
        <w:tc>
          <w:tcPr>
            <w:tcW w:w="9606" w:type="dxa"/>
            <w:gridSpan w:val="3"/>
            <w:tcBorders>
              <w:top w:val="single" w:sz="4" w:space="0" w:color="000000"/>
              <w:bottom w:val="single" w:sz="4" w:space="0" w:color="000000"/>
            </w:tcBorders>
            <w:shd w:val="clear" w:color="auto" w:fill="auto"/>
          </w:tcPr>
          <w:p w:rsidR="00E2277F" w:rsidRPr="00E2277F" w:rsidRDefault="00E2277F" w:rsidP="00E2277F">
            <w:pPr>
              <w:tabs>
                <w:tab w:val="center" w:pos="4419"/>
                <w:tab w:val="right" w:pos="8838"/>
              </w:tabs>
              <w:spacing w:after="0" w:line="240" w:lineRule="auto"/>
              <w:jc w:val="both"/>
              <w:rPr>
                <w:rFonts w:asciiTheme="majorHAnsi" w:hAnsiTheme="majorHAnsi" w:cstheme="majorHAnsi"/>
                <w:b/>
                <w:bCs/>
              </w:rPr>
            </w:pPr>
            <w:r w:rsidRPr="00E2277F">
              <w:rPr>
                <w:rFonts w:asciiTheme="majorHAnsi" w:hAnsiTheme="majorHAnsi" w:cstheme="majorHAnsi"/>
                <w:b/>
                <w:bCs/>
              </w:rPr>
              <w:t>OBJETIVOS DE APRENDIZAJES:</w:t>
            </w:r>
          </w:p>
          <w:p w:rsidR="00E2277F" w:rsidRPr="00E2277F" w:rsidRDefault="00E2277F" w:rsidP="00E2277F">
            <w:pPr>
              <w:tabs>
                <w:tab w:val="center" w:pos="4419"/>
                <w:tab w:val="right" w:pos="8838"/>
              </w:tabs>
              <w:spacing w:after="0" w:line="240" w:lineRule="auto"/>
              <w:jc w:val="both"/>
              <w:rPr>
                <w:rFonts w:asciiTheme="majorHAnsi" w:hAnsiTheme="majorHAnsi" w:cstheme="majorHAnsi"/>
                <w:b/>
                <w:bCs/>
              </w:rPr>
            </w:pPr>
            <w:r w:rsidRPr="00E2277F">
              <w:rPr>
                <w:rFonts w:asciiTheme="majorHAnsi" w:hAnsiTheme="majorHAnsi" w:cstheme="majorHAnsi"/>
                <w:b/>
                <w:bCs/>
              </w:rPr>
              <w:t xml:space="preserve">Artes: </w:t>
            </w:r>
          </w:p>
          <w:p w:rsidR="00E2277F" w:rsidRPr="00E2277F" w:rsidRDefault="00E2277F" w:rsidP="00E2277F">
            <w:pPr>
              <w:tabs>
                <w:tab w:val="center" w:pos="4419"/>
                <w:tab w:val="right" w:pos="8838"/>
              </w:tabs>
              <w:spacing w:after="0" w:line="240" w:lineRule="auto"/>
              <w:jc w:val="both"/>
              <w:rPr>
                <w:rFonts w:asciiTheme="majorHAnsi" w:hAnsiTheme="majorHAnsi" w:cstheme="majorHAnsi"/>
              </w:rPr>
            </w:pPr>
            <w:r w:rsidRPr="00E2277F">
              <w:rPr>
                <w:rFonts w:asciiTheme="majorHAnsi" w:hAnsiTheme="majorHAnsi" w:cstheme="majorHAnsi"/>
              </w:rPr>
              <w:t>OA3 Crear proyectos visuales basados en imaginarios personales, investigando en medios contemporáneos, como libro del artista y arte digital.</w:t>
            </w:r>
          </w:p>
          <w:p w:rsidR="00E2277F" w:rsidRPr="00E2277F" w:rsidRDefault="00E2277F" w:rsidP="00E2277F">
            <w:pPr>
              <w:tabs>
                <w:tab w:val="center" w:pos="4419"/>
                <w:tab w:val="right" w:pos="8838"/>
              </w:tabs>
              <w:spacing w:after="0" w:line="240" w:lineRule="auto"/>
              <w:jc w:val="both"/>
              <w:rPr>
                <w:rFonts w:asciiTheme="majorHAnsi" w:hAnsiTheme="majorHAnsi" w:cstheme="majorHAnsi"/>
                <w:b/>
              </w:rPr>
            </w:pPr>
            <w:r w:rsidRPr="00E2277F">
              <w:rPr>
                <w:rFonts w:asciiTheme="majorHAnsi" w:hAnsiTheme="majorHAnsi" w:cstheme="majorHAnsi"/>
                <w:b/>
              </w:rPr>
              <w:t>Historia:</w:t>
            </w:r>
          </w:p>
          <w:p w:rsidR="00E2277F" w:rsidRPr="00E2277F" w:rsidRDefault="00E2277F" w:rsidP="00E2277F">
            <w:pPr>
              <w:tabs>
                <w:tab w:val="center" w:pos="4419"/>
                <w:tab w:val="right" w:pos="8838"/>
              </w:tabs>
              <w:spacing w:after="0" w:line="240" w:lineRule="auto"/>
              <w:jc w:val="both"/>
              <w:rPr>
                <w:rFonts w:asciiTheme="majorHAnsi" w:hAnsiTheme="majorHAnsi" w:cstheme="majorHAnsi"/>
              </w:rPr>
            </w:pPr>
            <w:r w:rsidRPr="00E2277F">
              <w:rPr>
                <w:rFonts w:asciiTheme="majorHAnsi" w:hAnsiTheme="majorHAnsi" w:cstheme="majorHAnsi"/>
              </w:rPr>
              <w:t>OA 20: Explicar el funcionamiento del mercado (cómo se determinan los precios y la relación entre oferta y demanda) y los factores que pueden alterarlo: por ejemplo, el monopolio, la colusión, la inflación y la deflación, la fijación de precios y de aranceles, entre otros.</w:t>
            </w:r>
          </w:p>
          <w:p w:rsidR="00E2277F" w:rsidRPr="00E2277F" w:rsidRDefault="00E2277F" w:rsidP="00E2277F">
            <w:pPr>
              <w:tabs>
                <w:tab w:val="center" w:pos="4419"/>
                <w:tab w:val="right" w:pos="8838"/>
              </w:tabs>
              <w:spacing w:after="0" w:line="240" w:lineRule="auto"/>
              <w:jc w:val="both"/>
              <w:rPr>
                <w:rFonts w:asciiTheme="majorHAnsi" w:hAnsiTheme="majorHAnsi" w:cstheme="majorHAnsi"/>
                <w:b/>
              </w:rPr>
            </w:pPr>
            <w:r w:rsidRPr="00E2277F">
              <w:rPr>
                <w:rFonts w:asciiTheme="majorHAnsi" w:hAnsiTheme="majorHAnsi" w:cstheme="majorHAnsi"/>
                <w:b/>
              </w:rPr>
              <w:t>Lenguaje:</w:t>
            </w:r>
          </w:p>
          <w:p w:rsidR="00E2277F" w:rsidRPr="00E2277F" w:rsidRDefault="00E2277F" w:rsidP="00E2277F">
            <w:pPr>
              <w:tabs>
                <w:tab w:val="center" w:pos="4419"/>
                <w:tab w:val="right" w:pos="8838"/>
              </w:tabs>
              <w:spacing w:after="0" w:line="240" w:lineRule="auto"/>
              <w:jc w:val="both"/>
              <w:rPr>
                <w:rFonts w:asciiTheme="majorHAnsi" w:hAnsiTheme="majorHAnsi" w:cstheme="majorHAnsi"/>
                <w:b/>
              </w:rPr>
            </w:pPr>
            <w:r w:rsidRPr="00E2277F">
              <w:rPr>
                <w:rFonts w:asciiTheme="majorHAnsi" w:hAnsiTheme="majorHAnsi" w:cstheme="majorHAnsi"/>
                <w:color w:val="000000" w:themeColor="text1"/>
              </w:rPr>
              <w:t xml:space="preserve">OA 10 </w:t>
            </w:r>
            <w:r w:rsidRPr="00E2277F">
              <w:rPr>
                <w:rFonts w:asciiTheme="majorHAnsi" w:hAnsiTheme="majorHAnsi" w:cstheme="majorHAnsi"/>
                <w:color w:val="000000" w:themeColor="text1"/>
                <w:shd w:val="clear" w:color="auto" w:fill="FFFFFF"/>
              </w:rPr>
              <w:t>Analizar y evaluar textos de los medios de comunicación, como noticias, reportajes, cartas al director, propaganda o crónicas…</w:t>
            </w:r>
          </w:p>
          <w:p w:rsidR="00E2277F" w:rsidRPr="00E2277F" w:rsidRDefault="00E2277F" w:rsidP="00E2277F">
            <w:pPr>
              <w:tabs>
                <w:tab w:val="center" w:pos="4419"/>
                <w:tab w:val="right" w:pos="8838"/>
              </w:tabs>
              <w:spacing w:after="0" w:line="240" w:lineRule="auto"/>
              <w:jc w:val="both"/>
              <w:rPr>
                <w:rFonts w:asciiTheme="majorHAnsi" w:hAnsiTheme="majorHAnsi" w:cstheme="majorHAnsi"/>
                <w:b/>
                <w:bCs/>
              </w:rPr>
            </w:pPr>
            <w:r w:rsidRPr="00E2277F">
              <w:rPr>
                <w:rFonts w:asciiTheme="majorHAnsi" w:hAnsiTheme="majorHAnsi" w:cstheme="majorHAnsi"/>
                <w:b/>
                <w:bCs/>
              </w:rPr>
              <w:t>Inglés:</w:t>
            </w:r>
          </w:p>
          <w:p w:rsidR="00E2277F" w:rsidRDefault="00E2277F" w:rsidP="00E2277F">
            <w:pPr>
              <w:tabs>
                <w:tab w:val="center" w:pos="4419"/>
                <w:tab w:val="right" w:pos="8838"/>
              </w:tabs>
              <w:spacing w:after="0" w:line="240" w:lineRule="auto"/>
              <w:jc w:val="both"/>
              <w:rPr>
                <w:rFonts w:asciiTheme="majorHAnsi" w:eastAsiaTheme="minorHAnsi" w:hAnsiTheme="majorHAnsi" w:cstheme="majorHAnsi"/>
              </w:rPr>
            </w:pPr>
            <w:r w:rsidRPr="006B4B85">
              <w:rPr>
                <w:rFonts w:asciiTheme="majorHAnsi" w:eastAsiaTheme="minorHAnsi" w:hAnsiTheme="majorHAnsi" w:cstheme="majorHAnsi"/>
              </w:rPr>
              <w:t>OA14.</w:t>
            </w:r>
            <w:r w:rsidRPr="00E2277F">
              <w:rPr>
                <w:rFonts w:asciiTheme="majorHAnsi" w:eastAsiaTheme="minorHAnsi" w:hAnsiTheme="majorHAnsi" w:cstheme="majorHAnsi"/>
              </w:rPr>
              <w:t xml:space="preserve"> Escribir una variedad de textos, como cuentos, correos electrónicos, folletos, rimas, descripciones, biografías, instrucciones, artículos, cartas, resúmenes y diario personal (</w:t>
            </w:r>
            <w:proofErr w:type="spellStart"/>
            <w:r w:rsidRPr="00E2277F">
              <w:rPr>
                <w:rFonts w:asciiTheme="majorHAnsi" w:eastAsiaTheme="minorHAnsi" w:hAnsiTheme="majorHAnsi" w:cstheme="majorHAnsi"/>
              </w:rPr>
              <w:t>journal</w:t>
            </w:r>
            <w:proofErr w:type="spellEnd"/>
            <w:r w:rsidRPr="00E2277F">
              <w:rPr>
                <w:rFonts w:asciiTheme="majorHAnsi" w:eastAsiaTheme="minorHAnsi" w:hAnsiTheme="majorHAnsi" w:cstheme="majorHAnsi"/>
              </w:rPr>
              <w:t>), utilizando los pasos del proceso de escritura (organizar ideas, redactar, revisar, editar, publicar), ocasionalmente con apoyo de acuerdo a un criterio de evaluación, recurriendo a herramientas como el procesador de textos y diccionario en línea.</w:t>
            </w:r>
          </w:p>
          <w:p w:rsidR="00E2277F" w:rsidRPr="00E2277F" w:rsidRDefault="00E2277F" w:rsidP="00E2277F">
            <w:pPr>
              <w:tabs>
                <w:tab w:val="center" w:pos="4419"/>
                <w:tab w:val="right" w:pos="8838"/>
              </w:tabs>
              <w:spacing w:after="0" w:line="240" w:lineRule="auto"/>
              <w:jc w:val="both"/>
              <w:rPr>
                <w:rFonts w:asciiTheme="majorHAnsi" w:hAnsiTheme="majorHAnsi" w:cstheme="majorHAnsi"/>
                <w:b/>
                <w:bCs/>
              </w:rPr>
            </w:pPr>
          </w:p>
        </w:tc>
      </w:tr>
      <w:tr w:rsidR="009D5D18">
        <w:trPr>
          <w:trHeight w:val="1860"/>
        </w:trPr>
        <w:tc>
          <w:tcPr>
            <w:tcW w:w="9606" w:type="dxa"/>
            <w:gridSpan w:val="3"/>
            <w:tcBorders>
              <w:top w:val="single" w:sz="4" w:space="0" w:color="000000"/>
              <w:bottom w:val="single" w:sz="4" w:space="0" w:color="000000"/>
            </w:tcBorders>
            <w:shd w:val="clear" w:color="auto" w:fill="auto"/>
          </w:tcPr>
          <w:p w:rsidR="009D5D18" w:rsidRDefault="00E2277F">
            <w:pPr>
              <w:tabs>
                <w:tab w:val="center" w:pos="4419"/>
                <w:tab w:val="right" w:pos="8838"/>
              </w:tabs>
              <w:spacing w:after="0" w:line="240" w:lineRule="auto"/>
              <w:jc w:val="both"/>
            </w:pPr>
            <w:r>
              <w:rPr>
                <w:b/>
              </w:rPr>
              <w:t xml:space="preserve">Fundamentación del Proyecto: </w:t>
            </w:r>
            <w:r>
              <w:t>Durante mucho tiempo el hombre creyó que el agua era un elemento inacabable, por lo cual jamás  se midió en su consumo. Hoy sabemos que este vital componente se está agotando debido a las malas acciones llevadas a cabo por los humanos con el objeto de crecer económicamente  (emisión de gases contaminantes que destruyen la capa de ozono, el  calentamiento global,  los monocultivos que han afectado grandemente los ecosistemas y otras situaciones nocivas).</w:t>
            </w:r>
          </w:p>
          <w:p w:rsidR="009D5D18" w:rsidRDefault="00E2277F">
            <w:pPr>
              <w:tabs>
                <w:tab w:val="center" w:pos="4419"/>
                <w:tab w:val="right" w:pos="8838"/>
              </w:tabs>
              <w:spacing w:after="0" w:line="240" w:lineRule="auto"/>
              <w:jc w:val="both"/>
            </w:pPr>
            <w:r>
              <w:t>En virtud de lo anterior se hace urgente cambiar nuestros hábitos con respecto al consumo del agua y comenzar desde nuestras casas a realizar pequeños aportes para cuidar este indispensable y vital elemento.</w:t>
            </w:r>
          </w:p>
          <w:p w:rsidR="00E2277F" w:rsidRDefault="00E2277F" w:rsidP="00033F11">
            <w:pPr>
              <w:tabs>
                <w:tab w:val="center" w:pos="4419"/>
                <w:tab w:val="right" w:pos="8838"/>
              </w:tabs>
              <w:spacing w:after="0" w:line="240" w:lineRule="auto"/>
              <w:jc w:val="both"/>
            </w:pPr>
            <w:r>
              <w:t xml:space="preserve">Este Trabajo Interdisciplinario tiene como objetivo reflexionar y desarrollar conciencia sobre el consumo responsable del agua y que ustedes vayan adquiriendo buenas prácticas frente al tema. </w:t>
            </w:r>
          </w:p>
          <w:p w:rsidR="00B813FB" w:rsidRDefault="00B813FB" w:rsidP="00033F11">
            <w:pPr>
              <w:tabs>
                <w:tab w:val="center" w:pos="4419"/>
                <w:tab w:val="right" w:pos="8838"/>
              </w:tabs>
              <w:spacing w:after="0" w:line="240" w:lineRule="auto"/>
              <w:jc w:val="both"/>
              <w:rPr>
                <w:b/>
              </w:rPr>
            </w:pPr>
          </w:p>
        </w:tc>
      </w:tr>
      <w:tr w:rsidR="009D5D18">
        <w:trPr>
          <w:trHeight w:val="345"/>
        </w:trPr>
        <w:tc>
          <w:tcPr>
            <w:tcW w:w="9606" w:type="dxa"/>
            <w:gridSpan w:val="3"/>
            <w:tcBorders>
              <w:top w:val="single" w:sz="4" w:space="0" w:color="000000"/>
              <w:bottom w:val="single" w:sz="4" w:space="0" w:color="000000"/>
            </w:tcBorders>
            <w:shd w:val="clear" w:color="auto" w:fill="auto"/>
          </w:tcPr>
          <w:p w:rsidR="009D5D18" w:rsidRDefault="00E2277F">
            <w:pPr>
              <w:tabs>
                <w:tab w:val="center" w:pos="4419"/>
                <w:tab w:val="right" w:pos="8838"/>
              </w:tabs>
              <w:spacing w:after="0" w:line="240" w:lineRule="auto"/>
              <w:jc w:val="center"/>
              <w:rPr>
                <w:b/>
                <w:sz w:val="28"/>
                <w:szCs w:val="28"/>
              </w:rPr>
            </w:pPr>
            <w:r>
              <w:rPr>
                <w:b/>
                <w:sz w:val="28"/>
                <w:szCs w:val="28"/>
              </w:rPr>
              <w:lastRenderedPageBreak/>
              <w:t>ASIGNATURA DE LENGUAJE Y ARTES VISUALES</w:t>
            </w:r>
          </w:p>
          <w:p w:rsidR="009D5D18" w:rsidRDefault="00E2277F">
            <w:pPr>
              <w:tabs>
                <w:tab w:val="center" w:pos="4419"/>
                <w:tab w:val="right" w:pos="8838"/>
              </w:tabs>
              <w:spacing w:after="0" w:line="240" w:lineRule="auto"/>
              <w:jc w:val="center"/>
              <w:rPr>
                <w:b/>
                <w:sz w:val="28"/>
                <w:szCs w:val="28"/>
              </w:rPr>
            </w:pPr>
            <w:r>
              <w:rPr>
                <w:b/>
                <w:sz w:val="28"/>
                <w:szCs w:val="28"/>
              </w:rPr>
              <w:t>(se trabajará en conjunto ambas asignaturas)</w:t>
            </w:r>
          </w:p>
          <w:p w:rsidR="009D5D18" w:rsidRDefault="009D5D18">
            <w:pPr>
              <w:tabs>
                <w:tab w:val="center" w:pos="4419"/>
                <w:tab w:val="right" w:pos="8838"/>
              </w:tabs>
              <w:spacing w:after="0" w:line="240" w:lineRule="auto"/>
              <w:jc w:val="center"/>
              <w:rPr>
                <w:b/>
                <w:sz w:val="28"/>
                <w:szCs w:val="28"/>
              </w:rPr>
            </w:pPr>
          </w:p>
        </w:tc>
      </w:tr>
      <w:tr w:rsidR="009D5D18">
        <w:trPr>
          <w:trHeight w:val="324"/>
        </w:trPr>
        <w:tc>
          <w:tcPr>
            <w:tcW w:w="9606" w:type="dxa"/>
            <w:gridSpan w:val="3"/>
            <w:tcBorders>
              <w:top w:val="single" w:sz="4" w:space="0" w:color="000000"/>
              <w:bottom w:val="single" w:sz="4" w:space="0" w:color="000000"/>
            </w:tcBorders>
            <w:shd w:val="clear" w:color="auto" w:fill="auto"/>
          </w:tcPr>
          <w:p w:rsidR="009D5D18" w:rsidRDefault="00E2277F">
            <w:pPr>
              <w:tabs>
                <w:tab w:val="center" w:pos="4419"/>
                <w:tab w:val="right" w:pos="8838"/>
              </w:tabs>
              <w:spacing w:after="0" w:line="240" w:lineRule="auto"/>
              <w:rPr>
                <w:b/>
                <w:sz w:val="20"/>
                <w:szCs w:val="20"/>
              </w:rPr>
            </w:pPr>
            <w:r>
              <w:rPr>
                <w:b/>
                <w:sz w:val="20"/>
                <w:szCs w:val="20"/>
              </w:rPr>
              <w:t>INSTRUCCIONES</w:t>
            </w:r>
          </w:p>
          <w:p w:rsidR="009D5D18" w:rsidRDefault="00E2277F">
            <w:pPr>
              <w:numPr>
                <w:ilvl w:val="0"/>
                <w:numId w:val="2"/>
              </w:numPr>
              <w:pBdr>
                <w:top w:val="nil"/>
                <w:left w:val="nil"/>
                <w:bottom w:val="nil"/>
                <w:right w:val="nil"/>
                <w:between w:val="nil"/>
              </w:pBdr>
              <w:tabs>
                <w:tab w:val="center" w:pos="4419"/>
                <w:tab w:val="right" w:pos="8838"/>
              </w:tabs>
              <w:spacing w:after="0" w:line="240" w:lineRule="auto"/>
              <w:jc w:val="both"/>
              <w:rPr>
                <w:color w:val="000000"/>
                <w:sz w:val="20"/>
                <w:szCs w:val="20"/>
              </w:rPr>
            </w:pPr>
            <w:r>
              <w:rPr>
                <w:color w:val="000000"/>
                <w:sz w:val="20"/>
                <w:szCs w:val="20"/>
              </w:rPr>
              <w:t xml:space="preserve">Lee atentamente los textos sobre consumo responsable del agua que encontrarás en la plataforma </w:t>
            </w:r>
            <w:proofErr w:type="spellStart"/>
            <w:r>
              <w:rPr>
                <w:color w:val="000000"/>
                <w:sz w:val="20"/>
                <w:szCs w:val="20"/>
              </w:rPr>
              <w:t>Classroom</w:t>
            </w:r>
            <w:proofErr w:type="spellEnd"/>
            <w:r>
              <w:rPr>
                <w:color w:val="000000"/>
                <w:sz w:val="20"/>
                <w:szCs w:val="20"/>
              </w:rPr>
              <w:t xml:space="preserve"> y en tu correo institucional  y luego reflexiona sobre la lectura y responde las preguntas asociadas a cada uno de ellos que serán trabajadas en la clase.</w:t>
            </w:r>
          </w:p>
          <w:p w:rsidR="009D5D18" w:rsidRDefault="00E2277F">
            <w:pPr>
              <w:numPr>
                <w:ilvl w:val="0"/>
                <w:numId w:val="2"/>
              </w:numPr>
              <w:pBdr>
                <w:top w:val="nil"/>
                <w:left w:val="nil"/>
                <w:bottom w:val="nil"/>
                <w:right w:val="nil"/>
                <w:between w:val="nil"/>
              </w:pBdr>
              <w:tabs>
                <w:tab w:val="center" w:pos="4419"/>
                <w:tab w:val="right" w:pos="8838"/>
              </w:tabs>
              <w:spacing w:after="0" w:line="240" w:lineRule="auto"/>
              <w:rPr>
                <w:color w:val="000000"/>
                <w:sz w:val="20"/>
                <w:szCs w:val="20"/>
              </w:rPr>
            </w:pPr>
            <w:r>
              <w:rPr>
                <w:color w:val="000000"/>
                <w:sz w:val="20"/>
                <w:szCs w:val="20"/>
              </w:rPr>
              <w:t xml:space="preserve">Participa y toma apuntes en la clase relacionada con la infografía </w:t>
            </w:r>
          </w:p>
          <w:p w:rsidR="009D5D18" w:rsidRDefault="00E2277F">
            <w:pPr>
              <w:numPr>
                <w:ilvl w:val="0"/>
                <w:numId w:val="2"/>
              </w:numPr>
              <w:pBdr>
                <w:top w:val="nil"/>
                <w:left w:val="nil"/>
                <w:bottom w:val="nil"/>
                <w:right w:val="nil"/>
                <w:between w:val="nil"/>
              </w:pBdr>
              <w:tabs>
                <w:tab w:val="center" w:pos="4419"/>
                <w:tab w:val="right" w:pos="8838"/>
              </w:tabs>
              <w:spacing w:after="0" w:line="240" w:lineRule="auto"/>
              <w:rPr>
                <w:color w:val="000000"/>
                <w:sz w:val="20"/>
                <w:szCs w:val="20"/>
              </w:rPr>
            </w:pPr>
            <w:r>
              <w:rPr>
                <w:color w:val="000000"/>
                <w:sz w:val="20"/>
                <w:szCs w:val="20"/>
              </w:rPr>
              <w:t>Observa el video tutorial para crear una infografía en la plataforma canva.com donde debes con tiempo ingresar y crear una cuenta de usuario</w:t>
            </w:r>
          </w:p>
          <w:p w:rsidR="009D5D18" w:rsidRDefault="00E2277F">
            <w:pPr>
              <w:numPr>
                <w:ilvl w:val="0"/>
                <w:numId w:val="2"/>
              </w:numPr>
              <w:pBdr>
                <w:top w:val="nil"/>
                <w:left w:val="nil"/>
                <w:bottom w:val="nil"/>
                <w:right w:val="nil"/>
                <w:between w:val="nil"/>
              </w:pBdr>
              <w:tabs>
                <w:tab w:val="center" w:pos="4419"/>
                <w:tab w:val="right" w:pos="8838"/>
              </w:tabs>
              <w:spacing w:after="0" w:line="240" w:lineRule="auto"/>
              <w:jc w:val="both"/>
              <w:rPr>
                <w:color w:val="000000"/>
                <w:sz w:val="20"/>
                <w:szCs w:val="20"/>
              </w:rPr>
            </w:pPr>
            <w:r>
              <w:rPr>
                <w:color w:val="000000"/>
                <w:sz w:val="20"/>
                <w:szCs w:val="20"/>
              </w:rPr>
              <w:t xml:space="preserve">Completa la plantilla de planificación de una infografía que encontrarás en la plataforma </w:t>
            </w:r>
            <w:proofErr w:type="spellStart"/>
            <w:r>
              <w:rPr>
                <w:color w:val="000000"/>
                <w:sz w:val="20"/>
                <w:szCs w:val="20"/>
              </w:rPr>
              <w:t>classroom</w:t>
            </w:r>
            <w:proofErr w:type="spellEnd"/>
            <w:r>
              <w:rPr>
                <w:color w:val="000000"/>
                <w:sz w:val="20"/>
                <w:szCs w:val="20"/>
              </w:rPr>
              <w:t xml:space="preserve"> y en tu correo institucional</w:t>
            </w:r>
          </w:p>
          <w:p w:rsidR="009D5D18" w:rsidRDefault="00E2277F">
            <w:pPr>
              <w:numPr>
                <w:ilvl w:val="0"/>
                <w:numId w:val="2"/>
              </w:numPr>
              <w:pBdr>
                <w:top w:val="nil"/>
                <w:left w:val="nil"/>
                <w:bottom w:val="nil"/>
                <w:right w:val="nil"/>
                <w:between w:val="nil"/>
              </w:pBdr>
              <w:tabs>
                <w:tab w:val="center" w:pos="4419"/>
                <w:tab w:val="right" w:pos="8838"/>
              </w:tabs>
              <w:spacing w:after="0" w:line="240" w:lineRule="auto"/>
              <w:jc w:val="both"/>
              <w:rPr>
                <w:b/>
                <w:color w:val="000000"/>
                <w:sz w:val="20"/>
                <w:szCs w:val="20"/>
              </w:rPr>
            </w:pPr>
            <w:r>
              <w:rPr>
                <w:color w:val="000000"/>
                <w:sz w:val="20"/>
                <w:szCs w:val="20"/>
              </w:rPr>
              <w:t xml:space="preserve">Crea una infografía utilizando la plataforma canva.com, revisa la pauta de evaluación que será presentada en clase y una vez terminada envíala  al siguiente correo: </w:t>
            </w:r>
            <w:r>
              <w:rPr>
                <w:b/>
                <w:color w:val="000000"/>
                <w:sz w:val="20"/>
                <w:szCs w:val="20"/>
              </w:rPr>
              <w:t>marielaibacahe</w:t>
            </w:r>
            <w:r>
              <w:rPr>
                <w:rFonts w:ascii="Arial" w:eastAsia="Arial" w:hAnsi="Arial" w:cs="Arial"/>
                <w:b/>
                <w:color w:val="202124"/>
                <w:sz w:val="20"/>
                <w:szCs w:val="20"/>
                <w:highlight w:val="white"/>
              </w:rPr>
              <w:t>@</w:t>
            </w:r>
            <w:r>
              <w:rPr>
                <w:b/>
                <w:color w:val="000000"/>
                <w:sz w:val="20"/>
                <w:szCs w:val="20"/>
              </w:rPr>
              <w:t>liceojuanrusqueportal.cl</w:t>
            </w:r>
          </w:p>
          <w:p w:rsidR="009D5D18" w:rsidRDefault="009D5D18">
            <w:pPr>
              <w:pBdr>
                <w:top w:val="nil"/>
                <w:left w:val="nil"/>
                <w:bottom w:val="nil"/>
                <w:right w:val="nil"/>
                <w:between w:val="nil"/>
              </w:pBdr>
              <w:tabs>
                <w:tab w:val="center" w:pos="4419"/>
                <w:tab w:val="right" w:pos="8838"/>
              </w:tabs>
              <w:spacing w:after="0" w:line="240" w:lineRule="auto"/>
              <w:ind w:left="720"/>
              <w:jc w:val="both"/>
              <w:rPr>
                <w:color w:val="000000"/>
                <w:sz w:val="20"/>
                <w:szCs w:val="20"/>
              </w:rPr>
            </w:pPr>
          </w:p>
          <w:p w:rsidR="009D5D18" w:rsidRDefault="009D5D18">
            <w:pPr>
              <w:tabs>
                <w:tab w:val="center" w:pos="4419"/>
                <w:tab w:val="right" w:pos="8838"/>
              </w:tabs>
              <w:spacing w:after="0" w:line="240" w:lineRule="auto"/>
              <w:jc w:val="both"/>
              <w:rPr>
                <w:b/>
                <w:sz w:val="28"/>
                <w:szCs w:val="28"/>
              </w:rPr>
            </w:pPr>
          </w:p>
        </w:tc>
      </w:tr>
      <w:tr w:rsidR="009D5D18">
        <w:trPr>
          <w:trHeight w:val="159"/>
        </w:trPr>
        <w:tc>
          <w:tcPr>
            <w:tcW w:w="9606" w:type="dxa"/>
            <w:gridSpan w:val="3"/>
            <w:tcBorders>
              <w:top w:val="single" w:sz="4" w:space="0" w:color="000000"/>
              <w:bottom w:val="single" w:sz="4" w:space="0" w:color="000000"/>
            </w:tcBorders>
            <w:shd w:val="clear" w:color="auto" w:fill="auto"/>
          </w:tcPr>
          <w:p w:rsidR="009D5D18" w:rsidRDefault="00E2277F">
            <w:pPr>
              <w:tabs>
                <w:tab w:val="center" w:pos="4419"/>
                <w:tab w:val="right" w:pos="8838"/>
              </w:tabs>
              <w:spacing w:after="0" w:line="240" w:lineRule="auto"/>
              <w:jc w:val="center"/>
              <w:rPr>
                <w:b/>
                <w:sz w:val="32"/>
                <w:szCs w:val="32"/>
              </w:rPr>
            </w:pPr>
            <w:r>
              <w:rPr>
                <w:b/>
                <w:sz w:val="32"/>
                <w:szCs w:val="32"/>
              </w:rPr>
              <w:t>ASIGNATURA DE HISTORIA</w:t>
            </w:r>
          </w:p>
        </w:tc>
      </w:tr>
      <w:tr w:rsidR="009D5D18">
        <w:trPr>
          <w:trHeight w:val="225"/>
        </w:trPr>
        <w:tc>
          <w:tcPr>
            <w:tcW w:w="9606" w:type="dxa"/>
            <w:gridSpan w:val="3"/>
            <w:tcBorders>
              <w:top w:val="single" w:sz="4" w:space="0" w:color="000000"/>
              <w:bottom w:val="single" w:sz="4" w:space="0" w:color="000000"/>
            </w:tcBorders>
            <w:shd w:val="clear" w:color="auto" w:fill="auto"/>
          </w:tcPr>
          <w:p w:rsidR="009D5D18" w:rsidRDefault="00E2277F">
            <w:pPr>
              <w:tabs>
                <w:tab w:val="center" w:pos="4419"/>
                <w:tab w:val="right" w:pos="8838"/>
              </w:tabs>
              <w:spacing w:after="0" w:line="240" w:lineRule="auto"/>
              <w:rPr>
                <w:b/>
                <w:sz w:val="20"/>
                <w:szCs w:val="20"/>
              </w:rPr>
            </w:pPr>
            <w:r>
              <w:rPr>
                <w:b/>
                <w:sz w:val="20"/>
                <w:szCs w:val="20"/>
              </w:rPr>
              <w:t>INSTRUCCIONES:</w:t>
            </w:r>
          </w:p>
          <w:p w:rsidR="009D5D18" w:rsidRDefault="00E2277F">
            <w:pPr>
              <w:numPr>
                <w:ilvl w:val="0"/>
                <w:numId w:val="1"/>
              </w:numPr>
              <w:tabs>
                <w:tab w:val="center" w:pos="4419"/>
                <w:tab w:val="right" w:pos="8838"/>
              </w:tabs>
              <w:spacing w:after="0" w:line="240" w:lineRule="auto"/>
              <w:rPr>
                <w:sz w:val="20"/>
                <w:szCs w:val="20"/>
              </w:rPr>
            </w:pPr>
            <w:r>
              <w:rPr>
                <w:sz w:val="20"/>
                <w:szCs w:val="20"/>
              </w:rPr>
              <w:t>Lea atentamente cada una de las preguntas y luego responda según lo solicitado</w:t>
            </w:r>
          </w:p>
          <w:p w:rsidR="009D5D18" w:rsidRDefault="00E2277F">
            <w:pPr>
              <w:numPr>
                <w:ilvl w:val="0"/>
                <w:numId w:val="1"/>
              </w:numPr>
              <w:tabs>
                <w:tab w:val="center" w:pos="4419"/>
                <w:tab w:val="right" w:pos="8838"/>
              </w:tabs>
              <w:spacing w:after="0" w:line="240" w:lineRule="auto"/>
              <w:rPr>
                <w:sz w:val="20"/>
                <w:szCs w:val="20"/>
              </w:rPr>
            </w:pPr>
            <w:r>
              <w:rPr>
                <w:sz w:val="20"/>
                <w:szCs w:val="20"/>
              </w:rPr>
              <w:t>Debes aplicar los aprendizajes de la asignatura de Historia sobre Economía para luego incorporar est</w:t>
            </w:r>
            <w:r w:rsidR="00692C0E">
              <w:rPr>
                <w:sz w:val="20"/>
                <w:szCs w:val="20"/>
              </w:rPr>
              <w:t xml:space="preserve">a información </w:t>
            </w:r>
            <w:r>
              <w:rPr>
                <w:sz w:val="20"/>
                <w:szCs w:val="20"/>
              </w:rPr>
              <w:t xml:space="preserve">en la infografía que desarrollarás en las clases de Artes con la Profesora Mariela </w:t>
            </w:r>
            <w:proofErr w:type="spellStart"/>
            <w:r>
              <w:rPr>
                <w:sz w:val="20"/>
                <w:szCs w:val="20"/>
              </w:rPr>
              <w:t>Ibacache</w:t>
            </w:r>
            <w:proofErr w:type="spellEnd"/>
            <w:r>
              <w:rPr>
                <w:sz w:val="20"/>
                <w:szCs w:val="20"/>
              </w:rPr>
              <w:t>. Para ello debes utilizar la plataforma canva.com</w:t>
            </w:r>
          </w:p>
          <w:p w:rsidR="009D5D18" w:rsidRDefault="00E2277F">
            <w:pPr>
              <w:numPr>
                <w:ilvl w:val="0"/>
                <w:numId w:val="1"/>
              </w:numPr>
              <w:tabs>
                <w:tab w:val="center" w:pos="4419"/>
                <w:tab w:val="right" w:pos="8838"/>
              </w:tabs>
              <w:spacing w:after="0" w:line="240" w:lineRule="auto"/>
              <w:rPr>
                <w:b/>
                <w:sz w:val="20"/>
                <w:szCs w:val="20"/>
              </w:rPr>
            </w:pPr>
            <w:r>
              <w:rPr>
                <w:b/>
                <w:sz w:val="20"/>
                <w:szCs w:val="20"/>
              </w:rPr>
              <w:t xml:space="preserve">Debes revisar la pauta de evaluación que será presentada en clases y una vez que termines tu trabajo debes enviarlo a los siguientes correos: </w:t>
            </w:r>
            <w:hyperlink r:id="rId8">
              <w:r>
                <w:rPr>
                  <w:b/>
                  <w:color w:val="1155CC"/>
                  <w:sz w:val="20"/>
                  <w:szCs w:val="20"/>
                  <w:u w:val="single"/>
                </w:rPr>
                <w:t>tamaraestay@liceojuanrusqueportal.cl</w:t>
              </w:r>
            </w:hyperlink>
            <w:r>
              <w:rPr>
                <w:b/>
                <w:sz w:val="20"/>
                <w:szCs w:val="20"/>
              </w:rPr>
              <w:t xml:space="preserve">  </w:t>
            </w:r>
            <w:hyperlink r:id="rId9">
              <w:r>
                <w:rPr>
                  <w:b/>
                  <w:color w:val="1155CC"/>
                  <w:sz w:val="20"/>
                  <w:szCs w:val="20"/>
                  <w:u w:val="single"/>
                </w:rPr>
                <w:t>claudiopino@liceojuanrusqueportal.cl</w:t>
              </w:r>
            </w:hyperlink>
            <w:r>
              <w:rPr>
                <w:b/>
                <w:sz w:val="20"/>
                <w:szCs w:val="20"/>
              </w:rPr>
              <w:t xml:space="preserve"> </w:t>
            </w:r>
          </w:p>
          <w:p w:rsidR="009D5D18" w:rsidRDefault="009D5D18">
            <w:pPr>
              <w:tabs>
                <w:tab w:val="center" w:pos="4419"/>
                <w:tab w:val="right" w:pos="8838"/>
              </w:tabs>
              <w:spacing w:after="0" w:line="240" w:lineRule="auto"/>
              <w:rPr>
                <w:b/>
                <w:sz w:val="20"/>
                <w:szCs w:val="20"/>
              </w:rPr>
            </w:pPr>
          </w:p>
          <w:p w:rsidR="009D5D18" w:rsidRPr="00B813FB" w:rsidRDefault="00E2277F">
            <w:pPr>
              <w:tabs>
                <w:tab w:val="center" w:pos="4419"/>
                <w:tab w:val="right" w:pos="8838"/>
              </w:tabs>
              <w:spacing w:after="0" w:line="240" w:lineRule="auto"/>
              <w:jc w:val="both"/>
              <w:rPr>
                <w:sz w:val="20"/>
                <w:szCs w:val="20"/>
              </w:rPr>
            </w:pPr>
            <w:r w:rsidRPr="00B813FB">
              <w:rPr>
                <w:b/>
                <w:sz w:val="20"/>
                <w:szCs w:val="20"/>
              </w:rPr>
              <w:t>Actividad 1:</w:t>
            </w:r>
            <w:r w:rsidRPr="00B813FB">
              <w:rPr>
                <w:sz w:val="20"/>
                <w:szCs w:val="20"/>
              </w:rPr>
              <w:t xml:space="preserve"> Responda en su cuaderno las siguientes preguntas de la tabla que se adjunta a continuación. Para esto debes buscar en tu hogar las boletas de consumo de agua y electricidad del mes de </w:t>
            </w:r>
            <w:r w:rsidR="00692C0E" w:rsidRPr="00B813FB">
              <w:rPr>
                <w:sz w:val="20"/>
                <w:szCs w:val="20"/>
              </w:rPr>
              <w:t xml:space="preserve">Agosto, </w:t>
            </w:r>
            <w:r w:rsidR="00033F11" w:rsidRPr="00B813FB">
              <w:rPr>
                <w:sz w:val="20"/>
                <w:szCs w:val="20"/>
              </w:rPr>
              <w:t>septiembre u</w:t>
            </w:r>
            <w:r w:rsidRPr="00B813FB">
              <w:rPr>
                <w:sz w:val="20"/>
                <w:szCs w:val="20"/>
              </w:rPr>
              <w:t xml:space="preserve"> octubre, para poder realizar la actividad que te pediremos a continuación:</w:t>
            </w:r>
          </w:p>
          <w:p w:rsidR="009D5D18" w:rsidRPr="00B813FB" w:rsidRDefault="009D5D18" w:rsidP="00E2277F">
            <w:pPr>
              <w:tabs>
                <w:tab w:val="center" w:pos="4419"/>
                <w:tab w:val="right" w:pos="8838"/>
              </w:tabs>
              <w:spacing w:after="0" w:line="240" w:lineRule="auto"/>
              <w:rPr>
                <w:sz w:val="20"/>
                <w:szCs w:val="20"/>
              </w:rPr>
            </w:pPr>
          </w:p>
          <w:tbl>
            <w:tblPr>
              <w:tblStyle w:val="a0"/>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1"/>
              <w:gridCol w:w="3839"/>
            </w:tblGrid>
            <w:tr w:rsidR="009D5D18" w:rsidRPr="00B813FB" w:rsidTr="00B813FB">
              <w:trPr>
                <w:jc w:val="center"/>
              </w:trPr>
              <w:tc>
                <w:tcPr>
                  <w:tcW w:w="5521" w:type="dxa"/>
                  <w:shd w:val="clear" w:color="auto" w:fill="D9D9D9" w:themeFill="background1" w:themeFillShade="D9"/>
                  <w:tcMar>
                    <w:top w:w="100" w:type="dxa"/>
                    <w:left w:w="100" w:type="dxa"/>
                    <w:bottom w:w="100" w:type="dxa"/>
                    <w:right w:w="100" w:type="dxa"/>
                  </w:tcMar>
                </w:tcPr>
                <w:p w:rsidR="009D5D18" w:rsidRPr="00B813FB" w:rsidRDefault="00E2277F" w:rsidP="00B813FB">
                  <w:pPr>
                    <w:widowControl w:val="0"/>
                    <w:pBdr>
                      <w:top w:val="nil"/>
                      <w:left w:val="nil"/>
                      <w:bottom w:val="nil"/>
                      <w:right w:val="nil"/>
                      <w:between w:val="nil"/>
                    </w:pBdr>
                    <w:spacing w:after="0" w:line="240" w:lineRule="auto"/>
                    <w:jc w:val="center"/>
                    <w:rPr>
                      <w:sz w:val="20"/>
                      <w:szCs w:val="20"/>
                    </w:rPr>
                  </w:pPr>
                  <w:r w:rsidRPr="00B813FB">
                    <w:rPr>
                      <w:sz w:val="20"/>
                      <w:szCs w:val="20"/>
                    </w:rPr>
                    <w:t>Preguntas</w:t>
                  </w:r>
                </w:p>
              </w:tc>
              <w:tc>
                <w:tcPr>
                  <w:tcW w:w="3839" w:type="dxa"/>
                  <w:shd w:val="clear" w:color="auto" w:fill="D9D9D9" w:themeFill="background1" w:themeFillShade="D9"/>
                  <w:tcMar>
                    <w:top w:w="100" w:type="dxa"/>
                    <w:left w:w="100" w:type="dxa"/>
                    <w:bottom w:w="100" w:type="dxa"/>
                    <w:right w:w="100" w:type="dxa"/>
                  </w:tcMar>
                </w:tcPr>
                <w:p w:rsidR="009D5D18" w:rsidRPr="00B813FB" w:rsidRDefault="00E2277F" w:rsidP="00B813FB">
                  <w:pPr>
                    <w:widowControl w:val="0"/>
                    <w:pBdr>
                      <w:top w:val="nil"/>
                      <w:left w:val="nil"/>
                      <w:bottom w:val="nil"/>
                      <w:right w:val="nil"/>
                      <w:between w:val="nil"/>
                    </w:pBdr>
                    <w:spacing w:after="0" w:line="240" w:lineRule="auto"/>
                    <w:jc w:val="center"/>
                    <w:rPr>
                      <w:sz w:val="20"/>
                      <w:szCs w:val="20"/>
                    </w:rPr>
                  </w:pPr>
                  <w:r w:rsidRPr="00B813FB">
                    <w:rPr>
                      <w:sz w:val="20"/>
                      <w:szCs w:val="20"/>
                    </w:rPr>
                    <w:t>Respuestas</w:t>
                  </w:r>
                </w:p>
              </w:tc>
            </w:tr>
            <w:tr w:rsidR="009D5D18" w:rsidRPr="00B813FB" w:rsidTr="00E2277F">
              <w:trPr>
                <w:jc w:val="center"/>
              </w:trPr>
              <w:tc>
                <w:tcPr>
                  <w:tcW w:w="5521" w:type="dxa"/>
                  <w:shd w:val="clear" w:color="auto" w:fill="auto"/>
                  <w:tcMar>
                    <w:top w:w="100" w:type="dxa"/>
                    <w:left w:w="100" w:type="dxa"/>
                    <w:bottom w:w="100" w:type="dxa"/>
                    <w:right w:w="100" w:type="dxa"/>
                  </w:tcMar>
                </w:tcPr>
                <w:p w:rsidR="009D5D18" w:rsidRPr="00B813FB" w:rsidRDefault="00E2277F" w:rsidP="00033F11">
                  <w:pPr>
                    <w:widowControl w:val="0"/>
                    <w:pBdr>
                      <w:top w:val="nil"/>
                      <w:left w:val="nil"/>
                      <w:bottom w:val="nil"/>
                      <w:right w:val="nil"/>
                      <w:between w:val="nil"/>
                    </w:pBdr>
                    <w:spacing w:after="0" w:line="240" w:lineRule="auto"/>
                    <w:rPr>
                      <w:sz w:val="20"/>
                      <w:szCs w:val="20"/>
                    </w:rPr>
                  </w:pPr>
                  <w:r w:rsidRPr="00B813FB">
                    <w:rPr>
                      <w:sz w:val="20"/>
                      <w:szCs w:val="20"/>
                    </w:rPr>
                    <w:t>¿Cuánto fue tu consumo de agua</w:t>
                  </w:r>
                  <w:r w:rsidR="00692C0E" w:rsidRPr="00B813FB">
                    <w:rPr>
                      <w:sz w:val="20"/>
                      <w:szCs w:val="20"/>
                    </w:rPr>
                    <w:t xml:space="preserve"> (m3) y electricidad</w:t>
                  </w:r>
                  <w:r w:rsidRPr="00B813FB">
                    <w:rPr>
                      <w:sz w:val="20"/>
                      <w:szCs w:val="20"/>
                    </w:rPr>
                    <w:t xml:space="preserve"> </w:t>
                  </w:r>
                  <w:r w:rsidR="00692C0E" w:rsidRPr="00B813FB">
                    <w:rPr>
                      <w:sz w:val="20"/>
                      <w:szCs w:val="20"/>
                    </w:rPr>
                    <w:t>(</w:t>
                  </w:r>
                  <w:proofErr w:type="spellStart"/>
                  <w:r w:rsidR="00692C0E" w:rsidRPr="00B813FB">
                    <w:rPr>
                      <w:sz w:val="20"/>
                      <w:szCs w:val="20"/>
                    </w:rPr>
                    <w:t>Kwatt</w:t>
                  </w:r>
                  <w:proofErr w:type="spellEnd"/>
                  <w:r w:rsidR="00692C0E" w:rsidRPr="00B813FB">
                    <w:rPr>
                      <w:sz w:val="20"/>
                      <w:szCs w:val="20"/>
                    </w:rPr>
                    <w:t>) e</w:t>
                  </w:r>
                  <w:r w:rsidR="00033F11" w:rsidRPr="00B813FB">
                    <w:rPr>
                      <w:sz w:val="20"/>
                      <w:szCs w:val="20"/>
                    </w:rPr>
                    <w:t>n</w:t>
                  </w:r>
                  <w:r w:rsidR="00692C0E" w:rsidRPr="00B813FB">
                    <w:rPr>
                      <w:sz w:val="20"/>
                      <w:szCs w:val="20"/>
                    </w:rPr>
                    <w:t xml:space="preserve"> </w:t>
                  </w:r>
                  <w:r w:rsidRPr="00B813FB">
                    <w:rPr>
                      <w:sz w:val="20"/>
                      <w:szCs w:val="20"/>
                    </w:rPr>
                    <w:t>l</w:t>
                  </w:r>
                  <w:r w:rsidR="00692C0E" w:rsidRPr="00B813FB">
                    <w:rPr>
                      <w:sz w:val="20"/>
                      <w:szCs w:val="20"/>
                    </w:rPr>
                    <w:t>os</w:t>
                  </w:r>
                  <w:r w:rsidR="00033F11" w:rsidRPr="00B813FB">
                    <w:rPr>
                      <w:sz w:val="20"/>
                      <w:szCs w:val="20"/>
                    </w:rPr>
                    <w:t xml:space="preserve"> últimos 13 meses? </w:t>
                  </w:r>
                  <w:r w:rsidR="00692C0E" w:rsidRPr="00B813FB">
                    <w:rPr>
                      <w:sz w:val="20"/>
                      <w:szCs w:val="20"/>
                    </w:rPr>
                    <w:t>¿Cuánto dinero debieron cancelar?</w:t>
                  </w:r>
                </w:p>
              </w:tc>
              <w:tc>
                <w:tcPr>
                  <w:tcW w:w="3839" w:type="dxa"/>
                  <w:shd w:val="clear" w:color="auto" w:fill="auto"/>
                  <w:tcMar>
                    <w:top w:w="100" w:type="dxa"/>
                    <w:left w:w="100" w:type="dxa"/>
                    <w:bottom w:w="100" w:type="dxa"/>
                    <w:right w:w="100" w:type="dxa"/>
                  </w:tcMar>
                </w:tcPr>
                <w:p w:rsidR="009D5D18" w:rsidRPr="00B813FB" w:rsidRDefault="009D5D18">
                  <w:pPr>
                    <w:widowControl w:val="0"/>
                    <w:pBdr>
                      <w:top w:val="nil"/>
                      <w:left w:val="nil"/>
                      <w:bottom w:val="nil"/>
                      <w:right w:val="nil"/>
                      <w:between w:val="nil"/>
                    </w:pBdr>
                    <w:spacing w:after="0" w:line="240" w:lineRule="auto"/>
                    <w:rPr>
                      <w:sz w:val="20"/>
                      <w:szCs w:val="20"/>
                    </w:rPr>
                  </w:pPr>
                </w:p>
              </w:tc>
            </w:tr>
            <w:tr w:rsidR="009D5D18" w:rsidRPr="00B813FB" w:rsidTr="00E2277F">
              <w:trPr>
                <w:jc w:val="center"/>
              </w:trPr>
              <w:tc>
                <w:tcPr>
                  <w:tcW w:w="5521" w:type="dxa"/>
                  <w:shd w:val="clear" w:color="auto" w:fill="auto"/>
                  <w:tcMar>
                    <w:top w:w="100" w:type="dxa"/>
                    <w:left w:w="100" w:type="dxa"/>
                    <w:bottom w:w="100" w:type="dxa"/>
                    <w:right w:w="100" w:type="dxa"/>
                  </w:tcMar>
                </w:tcPr>
                <w:p w:rsidR="009D5D18" w:rsidRPr="00B813FB" w:rsidRDefault="00E2277F" w:rsidP="00692C0E">
                  <w:pPr>
                    <w:widowControl w:val="0"/>
                    <w:pBdr>
                      <w:top w:val="nil"/>
                      <w:left w:val="nil"/>
                      <w:bottom w:val="nil"/>
                      <w:right w:val="nil"/>
                      <w:between w:val="nil"/>
                    </w:pBdr>
                    <w:spacing w:after="0" w:line="240" w:lineRule="auto"/>
                    <w:rPr>
                      <w:sz w:val="20"/>
                      <w:szCs w:val="20"/>
                    </w:rPr>
                  </w:pPr>
                  <w:r w:rsidRPr="00B813FB">
                    <w:rPr>
                      <w:sz w:val="20"/>
                      <w:szCs w:val="20"/>
                    </w:rPr>
                    <w:t>¿Aumentó o</w:t>
                  </w:r>
                  <w:r w:rsidR="00692C0E" w:rsidRPr="00B813FB">
                    <w:rPr>
                      <w:sz w:val="20"/>
                      <w:szCs w:val="20"/>
                    </w:rPr>
                    <w:t xml:space="preserve"> disminuyó tu consumo de agua y electricidad durante los </w:t>
                  </w:r>
                  <w:r w:rsidRPr="00B813FB">
                    <w:rPr>
                      <w:sz w:val="20"/>
                      <w:szCs w:val="20"/>
                    </w:rPr>
                    <w:t>mes</w:t>
                  </w:r>
                  <w:r w:rsidR="00692C0E" w:rsidRPr="00B813FB">
                    <w:rPr>
                      <w:sz w:val="20"/>
                      <w:szCs w:val="20"/>
                    </w:rPr>
                    <w:t>es</w:t>
                  </w:r>
                  <w:r w:rsidRPr="00B813FB">
                    <w:rPr>
                      <w:sz w:val="20"/>
                      <w:szCs w:val="20"/>
                    </w:rPr>
                    <w:t xml:space="preserve">? ¿Por qué crees que sucedió esto? </w:t>
                  </w:r>
                </w:p>
              </w:tc>
              <w:tc>
                <w:tcPr>
                  <w:tcW w:w="3839" w:type="dxa"/>
                  <w:shd w:val="clear" w:color="auto" w:fill="auto"/>
                  <w:tcMar>
                    <w:top w:w="100" w:type="dxa"/>
                    <w:left w:w="100" w:type="dxa"/>
                    <w:bottom w:w="100" w:type="dxa"/>
                    <w:right w:w="100" w:type="dxa"/>
                  </w:tcMar>
                </w:tcPr>
                <w:p w:rsidR="009D5D18" w:rsidRPr="00B813FB" w:rsidRDefault="009D5D18">
                  <w:pPr>
                    <w:widowControl w:val="0"/>
                    <w:pBdr>
                      <w:top w:val="nil"/>
                      <w:left w:val="nil"/>
                      <w:bottom w:val="nil"/>
                      <w:right w:val="nil"/>
                      <w:between w:val="nil"/>
                    </w:pBdr>
                    <w:spacing w:after="0" w:line="240" w:lineRule="auto"/>
                    <w:rPr>
                      <w:sz w:val="20"/>
                      <w:szCs w:val="20"/>
                    </w:rPr>
                  </w:pPr>
                </w:p>
              </w:tc>
            </w:tr>
            <w:tr w:rsidR="009D5D18" w:rsidRPr="00B813FB" w:rsidTr="00E2277F">
              <w:trPr>
                <w:jc w:val="center"/>
              </w:trPr>
              <w:tc>
                <w:tcPr>
                  <w:tcW w:w="5521" w:type="dxa"/>
                  <w:shd w:val="clear" w:color="auto" w:fill="auto"/>
                  <w:tcMar>
                    <w:top w:w="100" w:type="dxa"/>
                    <w:left w:w="100" w:type="dxa"/>
                    <w:bottom w:w="100" w:type="dxa"/>
                    <w:right w:w="100" w:type="dxa"/>
                  </w:tcMar>
                </w:tcPr>
                <w:p w:rsidR="009D5D18" w:rsidRPr="00B813FB" w:rsidRDefault="00E2277F">
                  <w:pPr>
                    <w:widowControl w:val="0"/>
                    <w:spacing w:after="0" w:line="240" w:lineRule="auto"/>
                    <w:rPr>
                      <w:sz w:val="20"/>
                      <w:szCs w:val="20"/>
                    </w:rPr>
                  </w:pPr>
                  <w:r w:rsidRPr="00B813FB">
                    <w:rPr>
                      <w:sz w:val="20"/>
                      <w:szCs w:val="20"/>
                    </w:rPr>
                    <w:t xml:space="preserve">¿Cómo crees tú que puedes ahorrar en el consumo de agua </w:t>
                  </w:r>
                  <w:r w:rsidR="00033F11" w:rsidRPr="00B813FB">
                    <w:rPr>
                      <w:sz w:val="20"/>
                      <w:szCs w:val="20"/>
                    </w:rPr>
                    <w:t xml:space="preserve">y electricidad </w:t>
                  </w:r>
                  <w:r w:rsidRPr="00B813FB">
                    <w:rPr>
                      <w:sz w:val="20"/>
                      <w:szCs w:val="20"/>
                    </w:rPr>
                    <w:t>en tu hogar?</w:t>
                  </w:r>
                </w:p>
              </w:tc>
              <w:tc>
                <w:tcPr>
                  <w:tcW w:w="3839" w:type="dxa"/>
                  <w:shd w:val="clear" w:color="auto" w:fill="auto"/>
                  <w:tcMar>
                    <w:top w:w="100" w:type="dxa"/>
                    <w:left w:w="100" w:type="dxa"/>
                    <w:bottom w:w="100" w:type="dxa"/>
                    <w:right w:w="100" w:type="dxa"/>
                  </w:tcMar>
                </w:tcPr>
                <w:p w:rsidR="009D5D18" w:rsidRPr="00B813FB" w:rsidRDefault="009D5D18">
                  <w:pPr>
                    <w:widowControl w:val="0"/>
                    <w:pBdr>
                      <w:top w:val="nil"/>
                      <w:left w:val="nil"/>
                      <w:bottom w:val="nil"/>
                      <w:right w:val="nil"/>
                      <w:between w:val="nil"/>
                    </w:pBdr>
                    <w:spacing w:after="0" w:line="240" w:lineRule="auto"/>
                    <w:rPr>
                      <w:sz w:val="20"/>
                      <w:szCs w:val="20"/>
                    </w:rPr>
                  </w:pPr>
                </w:p>
                <w:p w:rsidR="009D5D18" w:rsidRPr="00B813FB" w:rsidRDefault="009D5D18">
                  <w:pPr>
                    <w:widowControl w:val="0"/>
                    <w:pBdr>
                      <w:top w:val="nil"/>
                      <w:left w:val="nil"/>
                      <w:bottom w:val="nil"/>
                      <w:right w:val="nil"/>
                      <w:between w:val="nil"/>
                    </w:pBdr>
                    <w:spacing w:after="0" w:line="240" w:lineRule="auto"/>
                    <w:rPr>
                      <w:sz w:val="20"/>
                      <w:szCs w:val="20"/>
                    </w:rPr>
                  </w:pPr>
                </w:p>
              </w:tc>
            </w:tr>
            <w:tr w:rsidR="009D5D18" w:rsidRPr="00B813FB" w:rsidTr="00E2277F">
              <w:trPr>
                <w:jc w:val="center"/>
              </w:trPr>
              <w:tc>
                <w:tcPr>
                  <w:tcW w:w="5521" w:type="dxa"/>
                  <w:shd w:val="clear" w:color="auto" w:fill="auto"/>
                  <w:tcMar>
                    <w:top w:w="100" w:type="dxa"/>
                    <w:left w:w="100" w:type="dxa"/>
                    <w:bottom w:w="100" w:type="dxa"/>
                    <w:right w:w="100" w:type="dxa"/>
                  </w:tcMar>
                </w:tcPr>
                <w:p w:rsidR="009D5D18" w:rsidRPr="00B813FB" w:rsidRDefault="00E2277F">
                  <w:pPr>
                    <w:widowControl w:val="0"/>
                    <w:pBdr>
                      <w:top w:val="nil"/>
                      <w:left w:val="nil"/>
                      <w:bottom w:val="nil"/>
                      <w:right w:val="nil"/>
                      <w:between w:val="nil"/>
                    </w:pBdr>
                    <w:spacing w:after="0" w:line="240" w:lineRule="auto"/>
                    <w:rPr>
                      <w:sz w:val="20"/>
                      <w:szCs w:val="20"/>
                    </w:rPr>
                  </w:pPr>
                  <w:r w:rsidRPr="00B813FB">
                    <w:rPr>
                      <w:sz w:val="20"/>
                      <w:szCs w:val="20"/>
                    </w:rPr>
                    <w:t>¿Qué acciones pueden realizar como familia para</w:t>
                  </w:r>
                  <w:r w:rsidR="00033F11" w:rsidRPr="00B813FB">
                    <w:rPr>
                      <w:sz w:val="20"/>
                      <w:szCs w:val="20"/>
                    </w:rPr>
                    <w:t xml:space="preserve"> </w:t>
                  </w:r>
                  <w:r w:rsidRPr="00B813FB">
                    <w:rPr>
                      <w:sz w:val="20"/>
                      <w:szCs w:val="20"/>
                    </w:rPr>
                    <w:t xml:space="preserve">ahorrar en el consumo de agua </w:t>
                  </w:r>
                  <w:r w:rsidR="00033F11" w:rsidRPr="00B813FB">
                    <w:rPr>
                      <w:sz w:val="20"/>
                      <w:szCs w:val="20"/>
                    </w:rPr>
                    <w:t xml:space="preserve">y electricidad </w:t>
                  </w:r>
                  <w:r w:rsidRPr="00B813FB">
                    <w:rPr>
                      <w:sz w:val="20"/>
                      <w:szCs w:val="20"/>
                    </w:rPr>
                    <w:t xml:space="preserve">en el hogar? </w:t>
                  </w:r>
                </w:p>
              </w:tc>
              <w:tc>
                <w:tcPr>
                  <w:tcW w:w="3839" w:type="dxa"/>
                  <w:shd w:val="clear" w:color="auto" w:fill="auto"/>
                  <w:tcMar>
                    <w:top w:w="100" w:type="dxa"/>
                    <w:left w:w="100" w:type="dxa"/>
                    <w:bottom w:w="100" w:type="dxa"/>
                    <w:right w:w="100" w:type="dxa"/>
                  </w:tcMar>
                </w:tcPr>
                <w:p w:rsidR="009D5D18" w:rsidRPr="00B813FB" w:rsidRDefault="009D5D18">
                  <w:pPr>
                    <w:widowControl w:val="0"/>
                    <w:pBdr>
                      <w:top w:val="nil"/>
                      <w:left w:val="nil"/>
                      <w:bottom w:val="nil"/>
                      <w:right w:val="nil"/>
                      <w:between w:val="nil"/>
                    </w:pBdr>
                    <w:spacing w:after="0" w:line="240" w:lineRule="auto"/>
                    <w:rPr>
                      <w:sz w:val="20"/>
                      <w:szCs w:val="20"/>
                    </w:rPr>
                  </w:pPr>
                </w:p>
              </w:tc>
            </w:tr>
            <w:tr w:rsidR="009D5D18" w:rsidRPr="00B813FB" w:rsidTr="00E2277F">
              <w:trPr>
                <w:jc w:val="center"/>
              </w:trPr>
              <w:tc>
                <w:tcPr>
                  <w:tcW w:w="5521" w:type="dxa"/>
                  <w:shd w:val="clear" w:color="auto" w:fill="auto"/>
                  <w:tcMar>
                    <w:top w:w="100" w:type="dxa"/>
                    <w:left w:w="100" w:type="dxa"/>
                    <w:bottom w:w="100" w:type="dxa"/>
                    <w:right w:w="100" w:type="dxa"/>
                  </w:tcMar>
                </w:tcPr>
                <w:p w:rsidR="009D5D18" w:rsidRPr="00B813FB" w:rsidRDefault="00E2277F">
                  <w:pPr>
                    <w:widowControl w:val="0"/>
                    <w:pBdr>
                      <w:top w:val="nil"/>
                      <w:left w:val="nil"/>
                      <w:bottom w:val="nil"/>
                      <w:right w:val="nil"/>
                      <w:between w:val="nil"/>
                    </w:pBdr>
                    <w:spacing w:after="0" w:line="240" w:lineRule="auto"/>
                    <w:rPr>
                      <w:sz w:val="20"/>
                      <w:szCs w:val="20"/>
                    </w:rPr>
                  </w:pPr>
                  <w:r w:rsidRPr="00B813FB">
                    <w:rPr>
                      <w:sz w:val="20"/>
                      <w:szCs w:val="20"/>
                    </w:rPr>
                    <w:t xml:space="preserve">¿Es importante ahorrar dinero en el gasto de consumo de agua </w:t>
                  </w:r>
                  <w:r w:rsidR="00033F11" w:rsidRPr="00B813FB">
                    <w:rPr>
                      <w:sz w:val="20"/>
                      <w:szCs w:val="20"/>
                    </w:rPr>
                    <w:t xml:space="preserve"> y electricidad </w:t>
                  </w:r>
                  <w:r w:rsidRPr="00B813FB">
                    <w:rPr>
                      <w:sz w:val="20"/>
                      <w:szCs w:val="20"/>
                    </w:rPr>
                    <w:t xml:space="preserve">en el hogar? ¿Por qué? </w:t>
                  </w:r>
                </w:p>
              </w:tc>
              <w:tc>
                <w:tcPr>
                  <w:tcW w:w="3839" w:type="dxa"/>
                  <w:shd w:val="clear" w:color="auto" w:fill="auto"/>
                  <w:tcMar>
                    <w:top w:w="100" w:type="dxa"/>
                    <w:left w:w="100" w:type="dxa"/>
                    <w:bottom w:w="100" w:type="dxa"/>
                    <w:right w:w="100" w:type="dxa"/>
                  </w:tcMar>
                </w:tcPr>
                <w:p w:rsidR="009D5D18" w:rsidRPr="00B813FB" w:rsidRDefault="009D5D18">
                  <w:pPr>
                    <w:widowControl w:val="0"/>
                    <w:pBdr>
                      <w:top w:val="nil"/>
                      <w:left w:val="nil"/>
                      <w:bottom w:val="nil"/>
                      <w:right w:val="nil"/>
                      <w:between w:val="nil"/>
                    </w:pBdr>
                    <w:spacing w:after="0" w:line="240" w:lineRule="auto"/>
                    <w:rPr>
                      <w:sz w:val="20"/>
                      <w:szCs w:val="20"/>
                    </w:rPr>
                  </w:pPr>
                </w:p>
              </w:tc>
            </w:tr>
            <w:tr w:rsidR="009D5D18" w:rsidRPr="00B813FB" w:rsidTr="00E2277F">
              <w:trPr>
                <w:jc w:val="center"/>
              </w:trPr>
              <w:tc>
                <w:tcPr>
                  <w:tcW w:w="5521" w:type="dxa"/>
                  <w:shd w:val="clear" w:color="auto" w:fill="auto"/>
                  <w:tcMar>
                    <w:top w:w="100" w:type="dxa"/>
                    <w:left w:w="100" w:type="dxa"/>
                    <w:bottom w:w="100" w:type="dxa"/>
                    <w:right w:w="100" w:type="dxa"/>
                  </w:tcMar>
                </w:tcPr>
                <w:p w:rsidR="009D5D18" w:rsidRPr="00B813FB" w:rsidRDefault="00033F11" w:rsidP="00033F11">
                  <w:pPr>
                    <w:widowControl w:val="0"/>
                    <w:pBdr>
                      <w:top w:val="nil"/>
                      <w:left w:val="nil"/>
                      <w:bottom w:val="nil"/>
                      <w:right w:val="nil"/>
                      <w:between w:val="nil"/>
                    </w:pBdr>
                    <w:spacing w:after="0" w:line="240" w:lineRule="auto"/>
                    <w:rPr>
                      <w:sz w:val="20"/>
                      <w:szCs w:val="20"/>
                    </w:rPr>
                  </w:pPr>
                  <w:r w:rsidRPr="00B813FB">
                    <w:rPr>
                      <w:sz w:val="20"/>
                      <w:szCs w:val="20"/>
                    </w:rPr>
                    <w:t xml:space="preserve">¿Si ahorran como familia en estos </w:t>
                  </w:r>
                  <w:r w:rsidR="00E2277F" w:rsidRPr="00B813FB">
                    <w:rPr>
                      <w:sz w:val="20"/>
                      <w:szCs w:val="20"/>
                    </w:rPr>
                    <w:t>consumo</w:t>
                  </w:r>
                  <w:r w:rsidRPr="00B813FB">
                    <w:rPr>
                      <w:sz w:val="20"/>
                      <w:szCs w:val="20"/>
                    </w:rPr>
                    <w:t xml:space="preserve">s de agua y </w:t>
                  </w:r>
                  <w:r w:rsidRPr="00B813FB">
                    <w:rPr>
                      <w:sz w:val="20"/>
                      <w:szCs w:val="20"/>
                    </w:rPr>
                    <w:lastRenderedPageBreak/>
                    <w:t>electricidad</w:t>
                  </w:r>
                  <w:r w:rsidR="00E2277F" w:rsidRPr="00B813FB">
                    <w:rPr>
                      <w:sz w:val="20"/>
                      <w:szCs w:val="20"/>
                    </w:rPr>
                    <w:t>, que harían con ese dinero?</w:t>
                  </w:r>
                </w:p>
              </w:tc>
              <w:tc>
                <w:tcPr>
                  <w:tcW w:w="3839" w:type="dxa"/>
                  <w:shd w:val="clear" w:color="auto" w:fill="auto"/>
                  <w:tcMar>
                    <w:top w:w="100" w:type="dxa"/>
                    <w:left w:w="100" w:type="dxa"/>
                    <w:bottom w:w="100" w:type="dxa"/>
                    <w:right w:w="100" w:type="dxa"/>
                  </w:tcMar>
                </w:tcPr>
                <w:p w:rsidR="009D5D18" w:rsidRPr="00B813FB" w:rsidRDefault="009D5D18">
                  <w:pPr>
                    <w:widowControl w:val="0"/>
                    <w:pBdr>
                      <w:top w:val="nil"/>
                      <w:left w:val="nil"/>
                      <w:bottom w:val="nil"/>
                      <w:right w:val="nil"/>
                      <w:between w:val="nil"/>
                    </w:pBdr>
                    <w:spacing w:after="0" w:line="240" w:lineRule="auto"/>
                    <w:rPr>
                      <w:sz w:val="20"/>
                      <w:szCs w:val="20"/>
                    </w:rPr>
                  </w:pPr>
                </w:p>
              </w:tc>
            </w:tr>
            <w:tr w:rsidR="009D5D18" w:rsidRPr="00B813FB" w:rsidTr="00E2277F">
              <w:trPr>
                <w:jc w:val="center"/>
              </w:trPr>
              <w:tc>
                <w:tcPr>
                  <w:tcW w:w="5521" w:type="dxa"/>
                  <w:shd w:val="clear" w:color="auto" w:fill="auto"/>
                  <w:tcMar>
                    <w:top w:w="100" w:type="dxa"/>
                    <w:left w:w="100" w:type="dxa"/>
                    <w:bottom w:w="100" w:type="dxa"/>
                    <w:right w:w="100" w:type="dxa"/>
                  </w:tcMar>
                </w:tcPr>
                <w:p w:rsidR="009D5D18" w:rsidRPr="00B813FB" w:rsidRDefault="00E2277F">
                  <w:pPr>
                    <w:widowControl w:val="0"/>
                    <w:pBdr>
                      <w:top w:val="nil"/>
                      <w:left w:val="nil"/>
                      <w:bottom w:val="nil"/>
                      <w:right w:val="nil"/>
                      <w:between w:val="nil"/>
                    </w:pBdr>
                    <w:spacing w:after="0" w:line="240" w:lineRule="auto"/>
                    <w:rPr>
                      <w:sz w:val="20"/>
                      <w:szCs w:val="20"/>
                    </w:rPr>
                  </w:pPr>
                  <w:r w:rsidRPr="00B813FB">
                    <w:rPr>
                      <w:sz w:val="20"/>
                      <w:szCs w:val="20"/>
                    </w:rPr>
                    <w:lastRenderedPageBreak/>
                    <w:t>¿Es importante generar conciencia sobre el uso del agua en tu hogar? ¿Por qué?</w:t>
                  </w:r>
                </w:p>
              </w:tc>
              <w:tc>
                <w:tcPr>
                  <w:tcW w:w="3839" w:type="dxa"/>
                  <w:shd w:val="clear" w:color="auto" w:fill="auto"/>
                  <w:tcMar>
                    <w:top w:w="100" w:type="dxa"/>
                    <w:left w:w="100" w:type="dxa"/>
                    <w:bottom w:w="100" w:type="dxa"/>
                    <w:right w:w="100" w:type="dxa"/>
                  </w:tcMar>
                </w:tcPr>
                <w:p w:rsidR="009D5D18" w:rsidRPr="00B813FB" w:rsidRDefault="009D5D18">
                  <w:pPr>
                    <w:widowControl w:val="0"/>
                    <w:pBdr>
                      <w:top w:val="nil"/>
                      <w:left w:val="nil"/>
                      <w:bottom w:val="nil"/>
                      <w:right w:val="nil"/>
                      <w:between w:val="nil"/>
                    </w:pBdr>
                    <w:spacing w:after="0" w:line="240" w:lineRule="auto"/>
                    <w:rPr>
                      <w:sz w:val="20"/>
                      <w:szCs w:val="20"/>
                    </w:rPr>
                  </w:pPr>
                </w:p>
              </w:tc>
            </w:tr>
          </w:tbl>
          <w:p w:rsidR="009D5D18" w:rsidRPr="00B813FB" w:rsidRDefault="009D5D18" w:rsidP="00033F11">
            <w:pPr>
              <w:tabs>
                <w:tab w:val="center" w:pos="4419"/>
                <w:tab w:val="right" w:pos="8838"/>
              </w:tabs>
              <w:spacing w:after="0" w:line="240" w:lineRule="auto"/>
              <w:rPr>
                <w:sz w:val="20"/>
                <w:szCs w:val="20"/>
              </w:rPr>
            </w:pPr>
          </w:p>
          <w:p w:rsidR="00B813FB" w:rsidRDefault="00033F11" w:rsidP="00033F11">
            <w:pPr>
              <w:tabs>
                <w:tab w:val="center" w:pos="4419"/>
                <w:tab w:val="right" w:pos="8838"/>
              </w:tabs>
              <w:spacing w:after="0" w:line="240" w:lineRule="auto"/>
              <w:rPr>
                <w:sz w:val="20"/>
                <w:szCs w:val="20"/>
              </w:rPr>
            </w:pPr>
            <w:r w:rsidRPr="00B813FB">
              <w:rPr>
                <w:b/>
                <w:sz w:val="20"/>
                <w:szCs w:val="20"/>
              </w:rPr>
              <w:t>Actividad 2:</w:t>
            </w:r>
            <w:r w:rsidRPr="00B813FB">
              <w:rPr>
                <w:sz w:val="20"/>
                <w:szCs w:val="20"/>
              </w:rPr>
              <w:t xml:space="preserve"> Con la información obtenida en la actividad 1</w:t>
            </w:r>
            <w:r w:rsidR="006B4B85" w:rsidRPr="00B813FB">
              <w:rPr>
                <w:sz w:val="20"/>
                <w:szCs w:val="20"/>
              </w:rPr>
              <w:t xml:space="preserve">, debes completar la Sección de Historia de la plantilla de la infografía que trabajó en la asignatura de Artes. Para ello debes entregar información sobre el uso y consumo responsable del agua, diferentes medidas para ahorrar agua en el hogar y de qué manera podemos utilizar el dinero ahorrado para poder satisfacer otras necesidades. </w:t>
            </w:r>
          </w:p>
          <w:p w:rsidR="00033F11" w:rsidRPr="00B813FB" w:rsidRDefault="00B813FB" w:rsidP="00033F11">
            <w:pPr>
              <w:tabs>
                <w:tab w:val="center" w:pos="4419"/>
                <w:tab w:val="right" w:pos="8838"/>
              </w:tabs>
              <w:spacing w:after="0" w:line="240" w:lineRule="auto"/>
              <w:rPr>
                <w:sz w:val="20"/>
                <w:szCs w:val="20"/>
              </w:rPr>
            </w:pPr>
            <w:r>
              <w:rPr>
                <w:sz w:val="20"/>
                <w:szCs w:val="20"/>
              </w:rPr>
              <w:t xml:space="preserve">Recuerda que tu mensaje e información debe ser relevante para que el resto de las personas tomen conciencia para poder hacer un uso eficiente del recurso agua. </w:t>
            </w:r>
          </w:p>
          <w:p w:rsidR="009D5D18" w:rsidRDefault="009D5D18">
            <w:pPr>
              <w:tabs>
                <w:tab w:val="center" w:pos="4419"/>
                <w:tab w:val="right" w:pos="8838"/>
              </w:tabs>
              <w:spacing w:after="0" w:line="240" w:lineRule="auto"/>
              <w:jc w:val="center"/>
              <w:rPr>
                <w:b/>
                <w:sz w:val="32"/>
                <w:szCs w:val="32"/>
              </w:rPr>
            </w:pPr>
          </w:p>
        </w:tc>
      </w:tr>
      <w:tr w:rsidR="009D5D18">
        <w:trPr>
          <w:trHeight w:val="270"/>
        </w:trPr>
        <w:tc>
          <w:tcPr>
            <w:tcW w:w="9606" w:type="dxa"/>
            <w:gridSpan w:val="3"/>
            <w:tcBorders>
              <w:top w:val="single" w:sz="4" w:space="0" w:color="000000"/>
              <w:bottom w:val="single" w:sz="4" w:space="0" w:color="000000"/>
            </w:tcBorders>
            <w:shd w:val="clear" w:color="auto" w:fill="auto"/>
          </w:tcPr>
          <w:p w:rsidR="009D5D18" w:rsidRDefault="00E2277F">
            <w:pPr>
              <w:tabs>
                <w:tab w:val="center" w:pos="4419"/>
                <w:tab w:val="right" w:pos="8838"/>
              </w:tabs>
              <w:spacing w:after="0" w:line="240" w:lineRule="auto"/>
              <w:jc w:val="center"/>
              <w:rPr>
                <w:b/>
                <w:sz w:val="32"/>
                <w:szCs w:val="32"/>
              </w:rPr>
            </w:pPr>
            <w:r>
              <w:rPr>
                <w:b/>
                <w:sz w:val="32"/>
                <w:szCs w:val="32"/>
              </w:rPr>
              <w:lastRenderedPageBreak/>
              <w:t>ASIGNATURA DE INGLÉS</w:t>
            </w:r>
          </w:p>
        </w:tc>
      </w:tr>
      <w:tr w:rsidR="009D5D18">
        <w:trPr>
          <w:trHeight w:val="219"/>
        </w:trPr>
        <w:tc>
          <w:tcPr>
            <w:tcW w:w="9606" w:type="dxa"/>
            <w:gridSpan w:val="3"/>
            <w:tcBorders>
              <w:top w:val="single" w:sz="4" w:space="0" w:color="000000"/>
              <w:bottom w:val="single" w:sz="4" w:space="0" w:color="000000"/>
            </w:tcBorders>
            <w:shd w:val="clear" w:color="auto" w:fill="auto"/>
          </w:tcPr>
          <w:p w:rsidR="00033F11" w:rsidRDefault="00033F11" w:rsidP="00033F11">
            <w:pPr>
              <w:tabs>
                <w:tab w:val="center" w:pos="4419"/>
                <w:tab w:val="right" w:pos="8838"/>
              </w:tabs>
              <w:spacing w:after="0" w:line="240" w:lineRule="auto"/>
              <w:rPr>
                <w:rFonts w:cs="Times New Roman"/>
                <w:b/>
                <w:bCs/>
              </w:rPr>
            </w:pPr>
          </w:p>
          <w:p w:rsidR="00033F11" w:rsidRDefault="00033F11" w:rsidP="00033F11">
            <w:pPr>
              <w:tabs>
                <w:tab w:val="center" w:pos="4419"/>
                <w:tab w:val="right" w:pos="8838"/>
              </w:tabs>
              <w:spacing w:after="0" w:line="240" w:lineRule="auto"/>
              <w:rPr>
                <w:rFonts w:cs="Times New Roman"/>
                <w:b/>
                <w:bCs/>
              </w:rPr>
            </w:pPr>
            <w:r>
              <w:rPr>
                <w:rFonts w:cs="Times New Roman"/>
                <w:b/>
                <w:bCs/>
              </w:rPr>
              <w:t>Guía: “WATER CONSERVATION”</w:t>
            </w:r>
          </w:p>
          <w:p w:rsidR="00033F11" w:rsidRDefault="00033F11" w:rsidP="00033F11">
            <w:pPr>
              <w:tabs>
                <w:tab w:val="center" w:pos="4419"/>
                <w:tab w:val="right" w:pos="8838"/>
              </w:tabs>
              <w:spacing w:after="0" w:line="240" w:lineRule="auto"/>
              <w:rPr>
                <w:rFonts w:cs="Times New Roman"/>
                <w:b/>
                <w:bCs/>
                <w:color w:val="FF0000"/>
              </w:rPr>
            </w:pPr>
            <w:r>
              <w:rPr>
                <w:rFonts w:cs="Times New Roman"/>
                <w:b/>
                <w:bCs/>
              </w:rPr>
              <w:t xml:space="preserve">Link:  </w:t>
            </w:r>
            <w:r>
              <w:t xml:space="preserve"> </w:t>
            </w:r>
            <w:hyperlink r:id="rId10" w:history="1">
              <w:r>
                <w:rPr>
                  <w:rStyle w:val="Hipervnculo"/>
                  <w:rFonts w:cs="Times New Roman"/>
                  <w:b/>
                  <w:bCs/>
                </w:rPr>
                <w:t>https://wateruseitwisely.com/kids/</w:t>
              </w:r>
            </w:hyperlink>
            <w:r>
              <w:rPr>
                <w:rFonts w:cs="Times New Roman"/>
                <w:b/>
                <w:bCs/>
              </w:rPr>
              <w:t xml:space="preserve"> </w:t>
            </w:r>
          </w:p>
          <w:p w:rsidR="00033F11" w:rsidRDefault="00033F11" w:rsidP="00692C0E">
            <w:pPr>
              <w:tabs>
                <w:tab w:val="center" w:pos="4419"/>
                <w:tab w:val="right" w:pos="8838"/>
              </w:tabs>
              <w:spacing w:after="0" w:line="240" w:lineRule="auto"/>
              <w:rPr>
                <w:rFonts w:cs="Times New Roman"/>
                <w:b/>
                <w:bCs/>
              </w:rPr>
            </w:pPr>
          </w:p>
          <w:p w:rsidR="00692C0E" w:rsidRDefault="00692C0E" w:rsidP="00692C0E">
            <w:pPr>
              <w:tabs>
                <w:tab w:val="center" w:pos="4419"/>
                <w:tab w:val="right" w:pos="8838"/>
              </w:tabs>
              <w:spacing w:after="0" w:line="240" w:lineRule="auto"/>
              <w:rPr>
                <w:rFonts w:cs="Times New Roman"/>
                <w:b/>
                <w:bCs/>
              </w:rPr>
            </w:pPr>
            <w:r>
              <w:rPr>
                <w:rFonts w:cs="Times New Roman"/>
                <w:b/>
                <w:bCs/>
              </w:rPr>
              <w:t xml:space="preserve">Instrucciones:    </w:t>
            </w:r>
          </w:p>
          <w:p w:rsidR="00692C0E" w:rsidRPr="00B813FB" w:rsidRDefault="00692C0E" w:rsidP="00692C0E">
            <w:pPr>
              <w:tabs>
                <w:tab w:val="center" w:pos="4419"/>
                <w:tab w:val="right" w:pos="8838"/>
              </w:tabs>
              <w:spacing w:after="0" w:line="240" w:lineRule="auto"/>
              <w:rPr>
                <w:rFonts w:cs="Times New Roman"/>
                <w:bCs/>
              </w:rPr>
            </w:pPr>
            <w:r w:rsidRPr="00B813FB">
              <w:rPr>
                <w:rFonts w:cs="Times New Roman"/>
                <w:bCs/>
              </w:rPr>
              <w:t>Observe y navegue por el sitio web “</w:t>
            </w:r>
            <w:proofErr w:type="spellStart"/>
            <w:r w:rsidRPr="00B813FB">
              <w:rPr>
                <w:rFonts w:cs="Times New Roman"/>
                <w:bCs/>
              </w:rPr>
              <w:t>Water</w:t>
            </w:r>
            <w:proofErr w:type="spellEnd"/>
            <w:r w:rsidRPr="00B813FB">
              <w:rPr>
                <w:rFonts w:cs="Times New Roman"/>
                <w:bCs/>
              </w:rPr>
              <w:t xml:space="preserve"> Use </w:t>
            </w:r>
            <w:proofErr w:type="spellStart"/>
            <w:r w:rsidRPr="00B813FB">
              <w:rPr>
                <w:rFonts w:cs="Times New Roman"/>
                <w:bCs/>
              </w:rPr>
              <w:t>It</w:t>
            </w:r>
            <w:proofErr w:type="spellEnd"/>
            <w:r w:rsidRPr="00B813FB">
              <w:rPr>
                <w:rFonts w:cs="Times New Roman"/>
                <w:bCs/>
              </w:rPr>
              <w:t xml:space="preserve"> </w:t>
            </w:r>
            <w:proofErr w:type="spellStart"/>
            <w:r w:rsidRPr="00B813FB">
              <w:rPr>
                <w:rFonts w:cs="Times New Roman"/>
                <w:bCs/>
              </w:rPr>
              <w:t>Wisely</w:t>
            </w:r>
            <w:proofErr w:type="spellEnd"/>
            <w:r w:rsidRPr="00B813FB">
              <w:rPr>
                <w:rFonts w:cs="Times New Roman"/>
                <w:bCs/>
              </w:rPr>
              <w:t>” que aparece en el link. Luego, desarrolle las siguientes actividades:</w:t>
            </w:r>
          </w:p>
          <w:p w:rsidR="00692C0E" w:rsidRPr="00B813FB" w:rsidRDefault="00692C0E" w:rsidP="00692C0E">
            <w:pPr>
              <w:tabs>
                <w:tab w:val="center" w:pos="4419"/>
                <w:tab w:val="right" w:pos="8838"/>
              </w:tabs>
              <w:spacing w:after="0" w:line="240" w:lineRule="auto"/>
              <w:rPr>
                <w:rFonts w:cs="Times New Roman"/>
                <w:bCs/>
                <w:color w:val="FF0000"/>
              </w:rPr>
            </w:pPr>
          </w:p>
          <w:p w:rsidR="00692C0E" w:rsidRDefault="00692C0E" w:rsidP="00692C0E">
            <w:pPr>
              <w:tabs>
                <w:tab w:val="center" w:pos="4419"/>
                <w:tab w:val="right" w:pos="8838"/>
              </w:tabs>
              <w:spacing w:after="0" w:line="240" w:lineRule="auto"/>
              <w:rPr>
                <w:rFonts w:cs="Times New Roman"/>
                <w:b/>
                <w:bCs/>
              </w:rPr>
            </w:pPr>
            <w:r>
              <w:rPr>
                <w:rFonts w:cs="Times New Roman"/>
                <w:b/>
                <w:bCs/>
              </w:rPr>
              <w:t>ACTIVIDAD 1:</w:t>
            </w:r>
          </w:p>
          <w:p w:rsidR="00692C0E" w:rsidRPr="00B813FB" w:rsidRDefault="00692C0E" w:rsidP="00692C0E">
            <w:pPr>
              <w:tabs>
                <w:tab w:val="center" w:pos="4419"/>
                <w:tab w:val="right" w:pos="8838"/>
              </w:tabs>
              <w:spacing w:after="0" w:line="240" w:lineRule="auto"/>
              <w:rPr>
                <w:rFonts w:cs="Times New Roman"/>
                <w:bCs/>
              </w:rPr>
            </w:pPr>
            <w:r w:rsidRPr="00B813FB">
              <w:rPr>
                <w:rFonts w:cs="Times New Roman"/>
                <w:bCs/>
              </w:rPr>
              <w:t>Elija 2 soluciones que el sitio web entrega para hacer un uso responsable del agua.</w:t>
            </w:r>
          </w:p>
          <w:p w:rsidR="00692C0E" w:rsidRDefault="00692C0E" w:rsidP="00692C0E">
            <w:pPr>
              <w:tabs>
                <w:tab w:val="center" w:pos="4419"/>
                <w:tab w:val="right" w:pos="8838"/>
              </w:tabs>
              <w:spacing w:after="0" w:line="240" w:lineRule="auto"/>
              <w:rPr>
                <w:rFonts w:cs="Times New Roman"/>
                <w:b/>
                <w:bCs/>
              </w:rPr>
            </w:pPr>
          </w:p>
          <w:p w:rsidR="00692C0E" w:rsidRDefault="00692C0E" w:rsidP="00692C0E">
            <w:pPr>
              <w:tabs>
                <w:tab w:val="center" w:pos="4419"/>
                <w:tab w:val="right" w:pos="8838"/>
              </w:tabs>
              <w:spacing w:after="0" w:line="240" w:lineRule="auto"/>
              <w:rPr>
                <w:rFonts w:cs="Times New Roman"/>
                <w:b/>
                <w:bCs/>
              </w:rPr>
            </w:pPr>
            <w:r>
              <w:rPr>
                <w:rFonts w:cs="Times New Roman"/>
                <w:b/>
                <w:bCs/>
              </w:rPr>
              <w:t>ACTIVIDAD 2:</w:t>
            </w:r>
          </w:p>
          <w:p w:rsidR="00692C0E" w:rsidRPr="00B813FB" w:rsidRDefault="00692C0E" w:rsidP="00692C0E">
            <w:pPr>
              <w:tabs>
                <w:tab w:val="center" w:pos="4419"/>
                <w:tab w:val="right" w:pos="8838"/>
              </w:tabs>
              <w:spacing w:after="0" w:line="240" w:lineRule="auto"/>
              <w:rPr>
                <w:rFonts w:cs="Times New Roman"/>
                <w:bCs/>
              </w:rPr>
            </w:pPr>
            <w:r w:rsidRPr="00B813FB">
              <w:rPr>
                <w:rFonts w:cs="Times New Roman"/>
                <w:bCs/>
              </w:rPr>
              <w:t>En un diagrama o tabla en inglés, organice la información sobre las soluciones elegidas, tomando en cuenta:</w:t>
            </w:r>
          </w:p>
          <w:p w:rsidR="00692C0E" w:rsidRPr="00B813FB" w:rsidRDefault="00692C0E" w:rsidP="00692C0E">
            <w:pPr>
              <w:pStyle w:val="Prrafodelista"/>
              <w:numPr>
                <w:ilvl w:val="0"/>
                <w:numId w:val="4"/>
              </w:numPr>
              <w:tabs>
                <w:tab w:val="center" w:pos="4419"/>
                <w:tab w:val="right" w:pos="8838"/>
              </w:tabs>
              <w:spacing w:after="0" w:line="240" w:lineRule="auto"/>
              <w:rPr>
                <w:rFonts w:ascii="Calibri" w:eastAsia="Calibri" w:hAnsi="Calibri" w:cs="Times New Roman"/>
                <w:bCs/>
              </w:rPr>
            </w:pPr>
            <w:r w:rsidRPr="00B813FB">
              <w:rPr>
                <w:rFonts w:ascii="Calibri" w:eastAsia="Calibri" w:hAnsi="Calibri" w:cs="Times New Roman"/>
                <w:bCs/>
              </w:rPr>
              <w:t>El propósito que tiene cada solución.</w:t>
            </w:r>
          </w:p>
          <w:p w:rsidR="00692C0E" w:rsidRPr="00B813FB" w:rsidRDefault="00692C0E" w:rsidP="00692C0E">
            <w:pPr>
              <w:pStyle w:val="Prrafodelista"/>
              <w:numPr>
                <w:ilvl w:val="0"/>
                <w:numId w:val="4"/>
              </w:numPr>
              <w:tabs>
                <w:tab w:val="center" w:pos="4419"/>
                <w:tab w:val="right" w:pos="8838"/>
              </w:tabs>
              <w:spacing w:after="0" w:line="240" w:lineRule="auto"/>
              <w:rPr>
                <w:rFonts w:ascii="Calibri" w:eastAsia="Calibri" w:hAnsi="Calibri" w:cs="Times New Roman"/>
                <w:bCs/>
              </w:rPr>
            </w:pPr>
            <w:r w:rsidRPr="00B813FB">
              <w:rPr>
                <w:rFonts w:ascii="Calibri" w:eastAsia="Calibri" w:hAnsi="Calibri" w:cs="Times New Roman"/>
                <w:bCs/>
              </w:rPr>
              <w:t>Los pasos que hay seguir para llevar a cabo esas soluciones.</w:t>
            </w:r>
          </w:p>
          <w:p w:rsidR="00692C0E" w:rsidRDefault="00692C0E" w:rsidP="00692C0E">
            <w:pPr>
              <w:tabs>
                <w:tab w:val="center" w:pos="4419"/>
                <w:tab w:val="right" w:pos="8838"/>
              </w:tabs>
              <w:spacing w:after="0" w:line="240" w:lineRule="auto"/>
              <w:rPr>
                <w:rFonts w:cs="Times New Roman"/>
                <w:b/>
                <w:bCs/>
                <w:color w:val="FF0000"/>
              </w:rPr>
            </w:pPr>
          </w:p>
          <w:p w:rsidR="00692C0E" w:rsidRDefault="00692C0E" w:rsidP="00692C0E">
            <w:pPr>
              <w:tabs>
                <w:tab w:val="center" w:pos="4419"/>
                <w:tab w:val="right" w:pos="8838"/>
              </w:tabs>
              <w:spacing w:after="0" w:line="240" w:lineRule="auto"/>
              <w:rPr>
                <w:rFonts w:cs="Times New Roman"/>
                <w:b/>
                <w:bCs/>
              </w:rPr>
            </w:pPr>
            <w:r>
              <w:rPr>
                <w:rFonts w:cs="Times New Roman"/>
                <w:b/>
                <w:bCs/>
              </w:rPr>
              <w:t>ACTIVIDAD 3:</w:t>
            </w:r>
          </w:p>
          <w:p w:rsidR="00692C0E" w:rsidRPr="00B813FB" w:rsidRDefault="00692C0E" w:rsidP="00692C0E">
            <w:pPr>
              <w:tabs>
                <w:tab w:val="center" w:pos="4419"/>
                <w:tab w:val="right" w:pos="8838"/>
              </w:tabs>
              <w:spacing w:after="0" w:line="240" w:lineRule="auto"/>
              <w:rPr>
                <w:rFonts w:cs="Times New Roman"/>
                <w:bCs/>
              </w:rPr>
            </w:pPr>
            <w:r w:rsidRPr="00B813FB">
              <w:rPr>
                <w:rFonts w:cs="Times New Roman"/>
                <w:bCs/>
              </w:rPr>
              <w:t xml:space="preserve">En un párrafo en inglés, escriba sus ideas relacionadas con el </w:t>
            </w:r>
            <w:r w:rsidR="00033F11" w:rsidRPr="00B813FB">
              <w:rPr>
                <w:rFonts w:cs="Times New Roman"/>
                <w:bCs/>
              </w:rPr>
              <w:t xml:space="preserve">tema, en el cual debe cuidar la </w:t>
            </w:r>
            <w:r w:rsidRPr="00B813FB">
              <w:rPr>
                <w:rFonts w:cs="Times New Roman"/>
                <w:bCs/>
              </w:rPr>
              <w:t>ortografía, las reglas gramaticales y la cohesión.</w:t>
            </w:r>
          </w:p>
          <w:p w:rsidR="009D5D18" w:rsidRDefault="009D5D18">
            <w:pPr>
              <w:tabs>
                <w:tab w:val="center" w:pos="4419"/>
                <w:tab w:val="right" w:pos="8838"/>
              </w:tabs>
              <w:spacing w:after="0" w:line="240" w:lineRule="auto"/>
              <w:jc w:val="center"/>
              <w:rPr>
                <w:b/>
                <w:sz w:val="32"/>
                <w:szCs w:val="32"/>
              </w:rPr>
            </w:pPr>
          </w:p>
        </w:tc>
      </w:tr>
      <w:tr w:rsidR="009D5D18" w:rsidTr="00692C0E">
        <w:trPr>
          <w:trHeight w:val="10823"/>
        </w:trPr>
        <w:tc>
          <w:tcPr>
            <w:tcW w:w="9606" w:type="dxa"/>
            <w:gridSpan w:val="3"/>
            <w:tcBorders>
              <w:top w:val="single" w:sz="4" w:space="0" w:color="000000"/>
              <w:bottom w:val="single" w:sz="4" w:space="0" w:color="000000"/>
            </w:tcBorders>
            <w:shd w:val="clear" w:color="auto" w:fill="auto"/>
          </w:tcPr>
          <w:p w:rsidR="009D5D18" w:rsidRDefault="009D5D18">
            <w:pPr>
              <w:spacing w:after="0" w:line="240" w:lineRule="auto"/>
              <w:rPr>
                <w:b/>
                <w:u w:val="single"/>
              </w:rPr>
            </w:pPr>
            <w:bookmarkStart w:id="1" w:name="_gjdgxs" w:colFirst="0" w:colLast="0"/>
            <w:bookmarkEnd w:id="1"/>
          </w:p>
          <w:p w:rsidR="009D5D18" w:rsidRDefault="00E2277F">
            <w:pPr>
              <w:spacing w:after="0" w:line="240" w:lineRule="auto"/>
              <w:rPr>
                <w:b/>
                <w:u w:val="single"/>
              </w:rPr>
            </w:pPr>
            <w:r>
              <w:rPr>
                <w:b/>
                <w:sz w:val="28"/>
                <w:szCs w:val="28"/>
              </w:rPr>
              <w:t>CIERRE:</w:t>
            </w:r>
          </w:p>
          <w:p w:rsidR="009D5D18" w:rsidRDefault="00E2277F">
            <w:pPr>
              <w:spacing w:after="0" w:line="240" w:lineRule="auto"/>
              <w:rPr>
                <w:b/>
                <w:sz w:val="26"/>
                <w:szCs w:val="26"/>
              </w:rPr>
            </w:pPr>
            <w:r>
              <w:rPr>
                <w:rFonts w:ascii="Arial Rounded" w:eastAsia="Arial Rounded" w:hAnsi="Arial Rounded" w:cs="Arial Rounded"/>
                <w:b/>
                <w:sz w:val="28"/>
                <w:szCs w:val="28"/>
              </w:rPr>
              <w:t>Asegurando los aprendizajes</w:t>
            </w:r>
            <w:r>
              <w:rPr>
                <w:b/>
                <w:sz w:val="26"/>
                <w:szCs w:val="26"/>
              </w:rPr>
              <w:t xml:space="preserve">: </w:t>
            </w:r>
          </w:p>
          <w:p w:rsidR="009D5D18" w:rsidRDefault="00E2277F">
            <w:pPr>
              <w:spacing w:after="0" w:line="240" w:lineRule="auto"/>
            </w:pPr>
            <w:r>
              <w:t>A partir de lo trabajado</w:t>
            </w:r>
            <w:r w:rsidR="00033F11">
              <w:t xml:space="preserve"> en las 4 asignaturas</w:t>
            </w:r>
            <w:r>
              <w:t xml:space="preserve">, completemos la siguiente escala de </w:t>
            </w:r>
            <w:proofErr w:type="spellStart"/>
            <w:r>
              <w:t>Metacognición</w:t>
            </w:r>
            <w:proofErr w:type="spellEnd"/>
            <w:r>
              <w:t xml:space="preserve">: </w:t>
            </w:r>
          </w:p>
          <w:p w:rsidR="009D5D18" w:rsidRDefault="009D5D18">
            <w:pPr>
              <w:spacing w:after="0" w:line="240" w:lineRule="auto"/>
              <w:rPr>
                <w:b/>
                <w:color w:val="1F4E79"/>
                <w:sz w:val="26"/>
                <w:szCs w:val="26"/>
              </w:rPr>
            </w:pPr>
          </w:p>
          <w:tbl>
            <w:tblPr>
              <w:tblStyle w:val="a1"/>
              <w:tblW w:w="8978"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3936"/>
              <w:gridCol w:w="5042"/>
            </w:tblGrid>
            <w:tr w:rsidR="009D5D18" w:rsidTr="009D5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cPr>
                <w:p w:rsidR="009D5D18" w:rsidRDefault="00E2277F">
                  <w:pPr>
                    <w:jc w:val="both"/>
                  </w:pPr>
                  <w:r>
                    <w:t>¿Qué he hecho o aprendido?</w:t>
                  </w:r>
                </w:p>
              </w:tc>
              <w:tc>
                <w:tcPr>
                  <w:tcW w:w="5042" w:type="dxa"/>
                  <w:shd w:val="clear" w:color="auto" w:fill="FFFFFF"/>
                </w:tcPr>
                <w:p w:rsidR="009D5D18" w:rsidRDefault="009D5D18">
                  <w:pPr>
                    <w:jc w:val="both"/>
                    <w:cnfStyle w:val="100000000000" w:firstRow="1" w:lastRow="0" w:firstColumn="0" w:lastColumn="0" w:oddVBand="0" w:evenVBand="0" w:oddHBand="0" w:evenHBand="0" w:firstRowFirstColumn="0" w:firstRowLastColumn="0" w:lastRowFirstColumn="0" w:lastRowLastColumn="0"/>
                  </w:pPr>
                </w:p>
                <w:p w:rsidR="009D5D18" w:rsidRDefault="009D5D18">
                  <w:pPr>
                    <w:jc w:val="both"/>
                    <w:cnfStyle w:val="100000000000" w:firstRow="1" w:lastRow="0" w:firstColumn="0" w:lastColumn="0" w:oddVBand="0" w:evenVBand="0" w:oddHBand="0" w:evenHBand="0" w:firstRowFirstColumn="0" w:firstRowLastColumn="0" w:lastRowFirstColumn="0" w:lastRowLastColumn="0"/>
                  </w:pPr>
                </w:p>
                <w:p w:rsidR="009D5D18" w:rsidRDefault="009D5D18">
                  <w:pPr>
                    <w:jc w:val="both"/>
                    <w:cnfStyle w:val="100000000000" w:firstRow="1" w:lastRow="0" w:firstColumn="0" w:lastColumn="0" w:oddVBand="0" w:evenVBand="0" w:oddHBand="0" w:evenHBand="0" w:firstRowFirstColumn="0" w:firstRowLastColumn="0" w:lastRowFirstColumn="0" w:lastRowLastColumn="0"/>
                  </w:pPr>
                </w:p>
              </w:tc>
            </w:tr>
            <w:tr w:rsidR="009D5D18" w:rsidTr="009D5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cPr>
                <w:p w:rsidR="009D5D18" w:rsidRDefault="00E2277F">
                  <w:pPr>
                    <w:jc w:val="both"/>
                  </w:pPr>
                  <w:r>
                    <w:t>¿Cómo lo he hecho o aprendido?</w:t>
                  </w:r>
                </w:p>
              </w:tc>
              <w:tc>
                <w:tcPr>
                  <w:tcW w:w="5042" w:type="dxa"/>
                  <w:shd w:val="clear" w:color="auto" w:fill="FFFFFF"/>
                </w:tcPr>
                <w:p w:rsidR="009D5D18" w:rsidRDefault="009D5D18">
                  <w:pPr>
                    <w:jc w:val="both"/>
                    <w:cnfStyle w:val="000000100000" w:firstRow="0" w:lastRow="0" w:firstColumn="0" w:lastColumn="0" w:oddVBand="0" w:evenVBand="0" w:oddHBand="1" w:evenHBand="0" w:firstRowFirstColumn="0" w:firstRowLastColumn="0" w:lastRowFirstColumn="0" w:lastRowLastColumn="0"/>
                  </w:pPr>
                </w:p>
                <w:p w:rsidR="009D5D18" w:rsidRDefault="009D5D18">
                  <w:pPr>
                    <w:jc w:val="both"/>
                    <w:cnfStyle w:val="000000100000" w:firstRow="0" w:lastRow="0" w:firstColumn="0" w:lastColumn="0" w:oddVBand="0" w:evenVBand="0" w:oddHBand="1" w:evenHBand="0" w:firstRowFirstColumn="0" w:firstRowLastColumn="0" w:lastRowFirstColumn="0" w:lastRowLastColumn="0"/>
                  </w:pPr>
                </w:p>
                <w:p w:rsidR="009D5D18" w:rsidRDefault="009D5D18">
                  <w:pPr>
                    <w:jc w:val="both"/>
                    <w:cnfStyle w:val="000000100000" w:firstRow="0" w:lastRow="0" w:firstColumn="0" w:lastColumn="0" w:oddVBand="0" w:evenVBand="0" w:oddHBand="1" w:evenHBand="0" w:firstRowFirstColumn="0" w:firstRowLastColumn="0" w:lastRowFirstColumn="0" w:lastRowLastColumn="0"/>
                  </w:pPr>
                </w:p>
                <w:p w:rsidR="009D5D18" w:rsidRDefault="009D5D18">
                  <w:pPr>
                    <w:jc w:val="both"/>
                    <w:cnfStyle w:val="000000100000" w:firstRow="0" w:lastRow="0" w:firstColumn="0" w:lastColumn="0" w:oddVBand="0" w:evenVBand="0" w:oddHBand="1" w:evenHBand="0" w:firstRowFirstColumn="0" w:firstRowLastColumn="0" w:lastRowFirstColumn="0" w:lastRowLastColumn="0"/>
                  </w:pPr>
                </w:p>
              </w:tc>
            </w:tr>
            <w:tr w:rsidR="009D5D18" w:rsidTr="009D5D18">
              <w:tc>
                <w:tcPr>
                  <w:cnfStyle w:val="001000000000" w:firstRow="0" w:lastRow="0" w:firstColumn="1" w:lastColumn="0" w:oddVBand="0" w:evenVBand="0" w:oddHBand="0" w:evenHBand="0" w:firstRowFirstColumn="0" w:firstRowLastColumn="0" w:lastRowFirstColumn="0" w:lastRowLastColumn="0"/>
                  <w:tcW w:w="3936" w:type="dxa"/>
                  <w:shd w:val="clear" w:color="auto" w:fill="FFFFFF"/>
                </w:tcPr>
                <w:p w:rsidR="009D5D18" w:rsidRDefault="00E2277F">
                  <w:pPr>
                    <w:jc w:val="both"/>
                  </w:pPr>
                  <w:r>
                    <w:t>¿Qué dificultades he tenido?</w:t>
                  </w:r>
                </w:p>
              </w:tc>
              <w:tc>
                <w:tcPr>
                  <w:tcW w:w="5042" w:type="dxa"/>
                  <w:shd w:val="clear" w:color="auto" w:fill="FFFFFF"/>
                </w:tcPr>
                <w:p w:rsidR="009D5D18" w:rsidRDefault="009D5D18">
                  <w:pPr>
                    <w:jc w:val="both"/>
                    <w:cnfStyle w:val="000000000000" w:firstRow="0" w:lastRow="0" w:firstColumn="0" w:lastColumn="0" w:oddVBand="0" w:evenVBand="0" w:oddHBand="0" w:evenHBand="0" w:firstRowFirstColumn="0" w:firstRowLastColumn="0" w:lastRowFirstColumn="0" w:lastRowLastColumn="0"/>
                  </w:pPr>
                </w:p>
                <w:p w:rsidR="009D5D18" w:rsidRDefault="009D5D18">
                  <w:pPr>
                    <w:jc w:val="both"/>
                    <w:cnfStyle w:val="000000000000" w:firstRow="0" w:lastRow="0" w:firstColumn="0" w:lastColumn="0" w:oddVBand="0" w:evenVBand="0" w:oddHBand="0" w:evenHBand="0" w:firstRowFirstColumn="0" w:firstRowLastColumn="0" w:lastRowFirstColumn="0" w:lastRowLastColumn="0"/>
                  </w:pPr>
                </w:p>
                <w:p w:rsidR="00033F11" w:rsidRDefault="00033F11">
                  <w:pPr>
                    <w:jc w:val="both"/>
                    <w:cnfStyle w:val="000000000000" w:firstRow="0" w:lastRow="0" w:firstColumn="0" w:lastColumn="0" w:oddVBand="0" w:evenVBand="0" w:oddHBand="0" w:evenHBand="0" w:firstRowFirstColumn="0" w:firstRowLastColumn="0" w:lastRowFirstColumn="0" w:lastRowLastColumn="0"/>
                  </w:pPr>
                </w:p>
                <w:p w:rsidR="00033F11" w:rsidRDefault="00033F11">
                  <w:pPr>
                    <w:jc w:val="both"/>
                    <w:cnfStyle w:val="000000000000" w:firstRow="0" w:lastRow="0" w:firstColumn="0" w:lastColumn="0" w:oddVBand="0" w:evenVBand="0" w:oddHBand="0" w:evenHBand="0" w:firstRowFirstColumn="0" w:firstRowLastColumn="0" w:lastRowFirstColumn="0" w:lastRowLastColumn="0"/>
                  </w:pPr>
                </w:p>
                <w:p w:rsidR="009D5D18" w:rsidRDefault="009D5D18">
                  <w:pPr>
                    <w:jc w:val="both"/>
                    <w:cnfStyle w:val="000000000000" w:firstRow="0" w:lastRow="0" w:firstColumn="0" w:lastColumn="0" w:oddVBand="0" w:evenVBand="0" w:oddHBand="0" w:evenHBand="0" w:firstRowFirstColumn="0" w:firstRowLastColumn="0" w:lastRowFirstColumn="0" w:lastRowLastColumn="0"/>
                  </w:pPr>
                </w:p>
              </w:tc>
            </w:tr>
            <w:tr w:rsidR="009D5D18" w:rsidTr="009D5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cPr>
                <w:p w:rsidR="009D5D18" w:rsidRDefault="00E2277F">
                  <w:pPr>
                    <w:jc w:val="both"/>
                  </w:pPr>
                  <w:r>
                    <w:t>¿Para qué me ha servido?</w:t>
                  </w:r>
                </w:p>
                <w:p w:rsidR="009D5D18" w:rsidRDefault="009D5D18">
                  <w:pPr>
                    <w:jc w:val="both"/>
                  </w:pPr>
                </w:p>
                <w:p w:rsidR="009D5D18" w:rsidRDefault="009D5D18">
                  <w:pPr>
                    <w:jc w:val="both"/>
                  </w:pPr>
                </w:p>
                <w:p w:rsidR="009D5D18" w:rsidRDefault="009D5D18">
                  <w:pPr>
                    <w:jc w:val="both"/>
                  </w:pPr>
                </w:p>
              </w:tc>
              <w:tc>
                <w:tcPr>
                  <w:tcW w:w="5042" w:type="dxa"/>
                  <w:shd w:val="clear" w:color="auto" w:fill="FFFFFF"/>
                </w:tcPr>
                <w:p w:rsidR="009D5D18" w:rsidRDefault="009D5D18">
                  <w:pPr>
                    <w:jc w:val="both"/>
                    <w:cnfStyle w:val="000000100000" w:firstRow="0" w:lastRow="0" w:firstColumn="0" w:lastColumn="0" w:oddVBand="0" w:evenVBand="0" w:oddHBand="1" w:evenHBand="0" w:firstRowFirstColumn="0" w:firstRowLastColumn="0" w:lastRowFirstColumn="0" w:lastRowLastColumn="0"/>
                  </w:pPr>
                </w:p>
                <w:p w:rsidR="009D5D18" w:rsidRDefault="009D5D18">
                  <w:pPr>
                    <w:jc w:val="both"/>
                    <w:cnfStyle w:val="000000100000" w:firstRow="0" w:lastRow="0" w:firstColumn="0" w:lastColumn="0" w:oddVBand="0" w:evenVBand="0" w:oddHBand="1" w:evenHBand="0" w:firstRowFirstColumn="0" w:firstRowLastColumn="0" w:lastRowFirstColumn="0" w:lastRowLastColumn="0"/>
                  </w:pPr>
                </w:p>
                <w:p w:rsidR="00033F11" w:rsidRDefault="00033F11">
                  <w:pPr>
                    <w:jc w:val="both"/>
                    <w:cnfStyle w:val="000000100000" w:firstRow="0" w:lastRow="0" w:firstColumn="0" w:lastColumn="0" w:oddVBand="0" w:evenVBand="0" w:oddHBand="1" w:evenHBand="0" w:firstRowFirstColumn="0" w:firstRowLastColumn="0" w:lastRowFirstColumn="0" w:lastRowLastColumn="0"/>
                  </w:pPr>
                </w:p>
                <w:p w:rsidR="00033F11" w:rsidRDefault="00033F11">
                  <w:pPr>
                    <w:jc w:val="both"/>
                    <w:cnfStyle w:val="000000100000" w:firstRow="0" w:lastRow="0" w:firstColumn="0" w:lastColumn="0" w:oddVBand="0" w:evenVBand="0" w:oddHBand="1" w:evenHBand="0" w:firstRowFirstColumn="0" w:firstRowLastColumn="0" w:lastRowFirstColumn="0" w:lastRowLastColumn="0"/>
                  </w:pPr>
                </w:p>
                <w:p w:rsidR="009D5D18" w:rsidRDefault="009D5D18">
                  <w:pPr>
                    <w:jc w:val="both"/>
                    <w:cnfStyle w:val="000000100000" w:firstRow="0" w:lastRow="0" w:firstColumn="0" w:lastColumn="0" w:oddVBand="0" w:evenVBand="0" w:oddHBand="1" w:evenHBand="0" w:firstRowFirstColumn="0" w:firstRowLastColumn="0" w:lastRowFirstColumn="0" w:lastRowLastColumn="0"/>
                  </w:pPr>
                </w:p>
              </w:tc>
            </w:tr>
            <w:tr w:rsidR="009D5D18" w:rsidTr="009D5D18">
              <w:tc>
                <w:tcPr>
                  <w:cnfStyle w:val="001000000000" w:firstRow="0" w:lastRow="0" w:firstColumn="1" w:lastColumn="0" w:oddVBand="0" w:evenVBand="0" w:oddHBand="0" w:evenHBand="0" w:firstRowFirstColumn="0" w:firstRowLastColumn="0" w:lastRowFirstColumn="0" w:lastRowLastColumn="0"/>
                  <w:tcW w:w="3936" w:type="dxa"/>
                  <w:shd w:val="clear" w:color="auto" w:fill="FFFFFF"/>
                </w:tcPr>
                <w:p w:rsidR="009D5D18" w:rsidRDefault="00E2277F">
                  <w:pPr>
                    <w:jc w:val="both"/>
                  </w:pPr>
                  <w:r>
                    <w:t>¿En qué otras ocasiones podré utilizar lo  aprendido?</w:t>
                  </w:r>
                </w:p>
                <w:p w:rsidR="009D5D18" w:rsidRDefault="009D5D18">
                  <w:pPr>
                    <w:jc w:val="both"/>
                  </w:pPr>
                </w:p>
                <w:p w:rsidR="009D5D18" w:rsidRDefault="009D5D18">
                  <w:pPr>
                    <w:jc w:val="both"/>
                  </w:pPr>
                </w:p>
                <w:p w:rsidR="009D5D18" w:rsidRDefault="009D5D18">
                  <w:pPr>
                    <w:jc w:val="both"/>
                  </w:pPr>
                </w:p>
              </w:tc>
              <w:tc>
                <w:tcPr>
                  <w:tcW w:w="5042" w:type="dxa"/>
                  <w:shd w:val="clear" w:color="auto" w:fill="FFFFFF"/>
                </w:tcPr>
                <w:p w:rsidR="009D5D18" w:rsidRDefault="009D5D18">
                  <w:pPr>
                    <w:jc w:val="both"/>
                    <w:cnfStyle w:val="000000000000" w:firstRow="0" w:lastRow="0" w:firstColumn="0" w:lastColumn="0" w:oddVBand="0" w:evenVBand="0" w:oddHBand="0" w:evenHBand="0" w:firstRowFirstColumn="0" w:firstRowLastColumn="0" w:lastRowFirstColumn="0" w:lastRowLastColumn="0"/>
                  </w:pPr>
                </w:p>
              </w:tc>
            </w:tr>
          </w:tbl>
          <w:p w:rsidR="009D5D18" w:rsidRDefault="009D5D18">
            <w:pPr>
              <w:tabs>
                <w:tab w:val="center" w:pos="4419"/>
                <w:tab w:val="right" w:pos="8838"/>
              </w:tabs>
              <w:spacing w:after="0" w:line="240" w:lineRule="auto"/>
              <w:rPr>
                <w:b/>
              </w:rPr>
            </w:pPr>
          </w:p>
          <w:p w:rsidR="00033F11" w:rsidRDefault="00033F11">
            <w:pPr>
              <w:tabs>
                <w:tab w:val="center" w:pos="4419"/>
                <w:tab w:val="right" w:pos="8838"/>
              </w:tabs>
              <w:spacing w:after="0" w:line="240" w:lineRule="auto"/>
              <w:rPr>
                <w:b/>
              </w:rPr>
            </w:pPr>
          </w:p>
          <w:p w:rsidR="009D5D18" w:rsidRDefault="00E2277F">
            <w:pPr>
              <w:tabs>
                <w:tab w:val="center" w:pos="4419"/>
                <w:tab w:val="right" w:pos="8838"/>
              </w:tabs>
              <w:spacing w:after="0" w:line="240" w:lineRule="auto"/>
              <w:jc w:val="center"/>
              <w:rPr>
                <w:b/>
              </w:rPr>
            </w:pPr>
            <w:r>
              <w:rPr>
                <w:noProof/>
                <w:lang w:val="es-ES"/>
              </w:rPr>
              <w:drawing>
                <wp:inline distT="0" distB="0" distL="0" distR="0" wp14:anchorId="2BA7229E" wp14:editId="45E7C849">
                  <wp:extent cx="965437" cy="766034"/>
                  <wp:effectExtent l="0" t="0" r="0" b="0"/>
                  <wp:docPr id="2" name="image1.jpg" descr="https://innvolve.com - innvolve is a free tool to protect ..."/>
                  <wp:cNvGraphicFramePr/>
                  <a:graphic xmlns:a="http://schemas.openxmlformats.org/drawingml/2006/main">
                    <a:graphicData uri="http://schemas.openxmlformats.org/drawingml/2006/picture">
                      <pic:pic xmlns:pic="http://schemas.openxmlformats.org/drawingml/2006/picture">
                        <pic:nvPicPr>
                          <pic:cNvPr id="0" name="image1.jpg" descr="https://innvolve.com - innvolve is a free tool to protect ..."/>
                          <pic:cNvPicPr preferRelativeResize="0"/>
                        </pic:nvPicPr>
                        <pic:blipFill>
                          <a:blip r:embed="rId11"/>
                          <a:srcRect/>
                          <a:stretch>
                            <a:fillRect/>
                          </a:stretch>
                        </pic:blipFill>
                        <pic:spPr>
                          <a:xfrm>
                            <a:off x="0" y="0"/>
                            <a:ext cx="965437" cy="766034"/>
                          </a:xfrm>
                          <a:prstGeom prst="rect">
                            <a:avLst/>
                          </a:prstGeom>
                          <a:ln/>
                        </pic:spPr>
                      </pic:pic>
                    </a:graphicData>
                  </a:graphic>
                </wp:inline>
              </w:drawing>
            </w:r>
          </w:p>
          <w:p w:rsidR="009D5D18" w:rsidRDefault="009D5D18">
            <w:pPr>
              <w:tabs>
                <w:tab w:val="center" w:pos="4419"/>
                <w:tab w:val="right" w:pos="8838"/>
              </w:tabs>
              <w:spacing w:after="0" w:line="240" w:lineRule="auto"/>
              <w:jc w:val="center"/>
              <w:rPr>
                <w:b/>
              </w:rPr>
            </w:pPr>
          </w:p>
          <w:p w:rsidR="009D5D18" w:rsidRDefault="009D5D18" w:rsidP="00033F11">
            <w:pPr>
              <w:tabs>
                <w:tab w:val="center" w:pos="4419"/>
                <w:tab w:val="right" w:pos="8838"/>
              </w:tabs>
              <w:spacing w:after="0" w:line="240" w:lineRule="auto"/>
              <w:rPr>
                <w:b/>
                <w:sz w:val="28"/>
                <w:szCs w:val="28"/>
              </w:rPr>
            </w:pPr>
          </w:p>
        </w:tc>
      </w:tr>
    </w:tbl>
    <w:p w:rsidR="009D5D18" w:rsidRDefault="009D5D18" w:rsidP="00692C0E"/>
    <w:sectPr w:rsidR="009D5D18">
      <w:head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C3" w:rsidRDefault="009259C3">
      <w:pPr>
        <w:spacing w:after="0" w:line="240" w:lineRule="auto"/>
      </w:pPr>
      <w:r>
        <w:separator/>
      </w:r>
    </w:p>
  </w:endnote>
  <w:endnote w:type="continuationSeparator" w:id="0">
    <w:p w:rsidR="009259C3" w:rsidRDefault="0092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Pacific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C3" w:rsidRDefault="009259C3">
      <w:pPr>
        <w:spacing w:after="0" w:line="240" w:lineRule="auto"/>
      </w:pPr>
      <w:r>
        <w:separator/>
      </w:r>
    </w:p>
  </w:footnote>
  <w:footnote w:type="continuationSeparator" w:id="0">
    <w:p w:rsidR="009259C3" w:rsidRDefault="0092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7F" w:rsidRDefault="00E2277F">
    <w:pPr>
      <w:tabs>
        <w:tab w:val="left" w:pos="2040"/>
        <w:tab w:val="center" w:pos="6200"/>
      </w:tabs>
      <w:spacing w:after="0"/>
      <w:ind w:left="350"/>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                       LICEO JUAN RUSQUE PORTAL 2020</w:t>
    </w:r>
    <w:r>
      <w:rPr>
        <w:noProof/>
        <w:lang w:val="es-ES"/>
      </w:rPr>
      <w:drawing>
        <wp:anchor distT="0" distB="0" distL="0" distR="0" simplePos="0" relativeHeight="251658240" behindDoc="0" locked="0" layoutInCell="1" hidden="0" allowOverlap="1">
          <wp:simplePos x="0" y="0"/>
          <wp:positionH relativeFrom="column">
            <wp:posOffset>5482590</wp:posOffset>
          </wp:positionH>
          <wp:positionV relativeFrom="paragraph">
            <wp:posOffset>-177164</wp:posOffset>
          </wp:positionV>
          <wp:extent cx="363220" cy="542290"/>
          <wp:effectExtent l="0" t="0" r="0" b="0"/>
          <wp:wrapSquare wrapText="bothSides" distT="0" distB="0" distL="0" distR="0"/>
          <wp:docPr id="3" name="image2.jpg" descr="http://files.nogaleschile.cl/200000062-32e9833e43/logo.jpg"/>
          <wp:cNvGraphicFramePr/>
          <a:graphic xmlns:a="http://schemas.openxmlformats.org/drawingml/2006/main">
            <a:graphicData uri="http://schemas.openxmlformats.org/drawingml/2006/picture">
              <pic:pic xmlns:pic="http://schemas.openxmlformats.org/drawingml/2006/picture">
                <pic:nvPicPr>
                  <pic:cNvPr id="0" name="image2.jpg" descr="http://files.nogaleschile.cl/200000062-32e9833e43/logo.jpg"/>
                  <pic:cNvPicPr preferRelativeResize="0"/>
                </pic:nvPicPr>
                <pic:blipFill>
                  <a:blip r:embed="rId1"/>
                  <a:srcRect l="17915" t="15145" r="17273" b="9456"/>
                  <a:stretch>
                    <a:fillRect/>
                  </a:stretch>
                </pic:blipFill>
                <pic:spPr>
                  <a:xfrm>
                    <a:off x="0" y="0"/>
                    <a:ext cx="363220" cy="542290"/>
                  </a:xfrm>
                  <a:prstGeom prst="rect">
                    <a:avLst/>
                  </a:prstGeom>
                  <a:ln/>
                </pic:spPr>
              </pic:pic>
            </a:graphicData>
          </a:graphic>
        </wp:anchor>
      </w:drawing>
    </w:r>
    <w:r>
      <w:rPr>
        <w:noProof/>
        <w:lang w:val="es-ES"/>
      </w:rPr>
      <w:drawing>
        <wp:anchor distT="0" distB="0" distL="114300" distR="114300" simplePos="0" relativeHeight="251659264" behindDoc="0" locked="0" layoutInCell="1" hidden="0" allowOverlap="1">
          <wp:simplePos x="0" y="0"/>
          <wp:positionH relativeFrom="column">
            <wp:posOffset>-345439</wp:posOffset>
          </wp:positionH>
          <wp:positionV relativeFrom="paragraph">
            <wp:posOffset>-300989</wp:posOffset>
          </wp:positionV>
          <wp:extent cx="885825" cy="6667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85825" cy="666750"/>
                  </a:xfrm>
                  <a:prstGeom prst="rect">
                    <a:avLst/>
                  </a:prstGeom>
                  <a:ln/>
                </pic:spPr>
              </pic:pic>
            </a:graphicData>
          </a:graphic>
        </wp:anchor>
      </w:drawing>
    </w:r>
  </w:p>
  <w:p w:rsidR="00E2277F" w:rsidRDefault="00E2277F">
    <w:pPr>
      <w:pBdr>
        <w:bottom w:val="single" w:sz="12" w:space="1" w:color="000000"/>
      </w:pBdr>
      <w:tabs>
        <w:tab w:val="center" w:pos="6025"/>
      </w:tabs>
      <w:spacing w:after="0" w:line="240" w:lineRule="auto"/>
      <w:jc w:val="center"/>
      <w:rPr>
        <w:rFonts w:ascii="Pacifico" w:eastAsia="Pacifico" w:hAnsi="Pacifico" w:cs="Pacifico"/>
        <w:color w:val="000000"/>
        <w:sz w:val="28"/>
        <w:szCs w:val="28"/>
      </w:rPr>
    </w:pPr>
    <w:r>
      <w:rPr>
        <w:rFonts w:ascii="Pacifico" w:eastAsia="Pacifico" w:hAnsi="Pacifico" w:cs="Pacifico"/>
        <w:color w:val="000000"/>
        <w:sz w:val="28"/>
        <w:szCs w:val="28"/>
      </w:rPr>
      <w:t xml:space="preserve">  “Comprometidos con la calidad, integralidad e inclusión…”</w:t>
    </w:r>
  </w:p>
  <w:p w:rsidR="00E2277F" w:rsidRDefault="00E2277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02AB"/>
    <w:multiLevelType w:val="multilevel"/>
    <w:tmpl w:val="31145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F94DEF"/>
    <w:multiLevelType w:val="multilevel"/>
    <w:tmpl w:val="07C45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C776F3F"/>
    <w:multiLevelType w:val="hybridMultilevel"/>
    <w:tmpl w:val="2B3E60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EB73297"/>
    <w:multiLevelType w:val="multilevel"/>
    <w:tmpl w:val="0CCE8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5D18"/>
    <w:rsid w:val="00033F11"/>
    <w:rsid w:val="00521527"/>
    <w:rsid w:val="00692C0E"/>
    <w:rsid w:val="006B4B85"/>
    <w:rsid w:val="009259C3"/>
    <w:rsid w:val="009D5D18"/>
    <w:rsid w:val="00B813FB"/>
    <w:rsid w:val="00DA77AE"/>
    <w:rsid w:val="00E22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D3DFEE"/>
    </w:tcPr>
    <w:tblStylePr w:type="firstRow">
      <w:rPr>
        <w:b/>
      </w:rPr>
    </w:tblStylePr>
    <w:tblStylePr w:type="lastRow">
      <w:rPr>
        <w:b/>
      </w:rPr>
      <w:tblPr/>
      <w:tcPr>
        <w:tcBorders>
          <w:top w:val="single" w:sz="18" w:space="0" w:color="84B3DF"/>
        </w:tcBorders>
      </w:tcPr>
    </w:tblStylePr>
    <w:tblStylePr w:type="firstCol">
      <w:rPr>
        <w:b/>
      </w:rPr>
    </w:tblStylePr>
    <w:tblStylePr w:type="lastCol">
      <w:rPr>
        <w:b/>
      </w:rPr>
    </w:tblStylePr>
    <w:tblStylePr w:type="band1Vert">
      <w:tblPr/>
      <w:tcPr>
        <w:shd w:val="clear" w:color="auto" w:fill="ADCCEA"/>
      </w:tcPr>
    </w:tblStylePr>
    <w:tblStylePr w:type="band1Horz">
      <w:tblPr/>
      <w:tcPr>
        <w:shd w:val="clear" w:color="auto" w:fill="ADCCEA"/>
      </w:tcPr>
    </w:tblStylePr>
  </w:style>
  <w:style w:type="paragraph" w:styleId="Textodeglobo">
    <w:name w:val="Balloon Text"/>
    <w:basedOn w:val="Normal"/>
    <w:link w:val="TextodegloboCar"/>
    <w:uiPriority w:val="99"/>
    <w:semiHidden/>
    <w:unhideWhenUsed/>
    <w:rsid w:val="00E22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77F"/>
    <w:rPr>
      <w:rFonts w:ascii="Tahoma" w:hAnsi="Tahoma" w:cs="Tahoma"/>
      <w:sz w:val="16"/>
      <w:szCs w:val="16"/>
    </w:rPr>
  </w:style>
  <w:style w:type="paragraph" w:styleId="Prrafodelista">
    <w:name w:val="List Paragraph"/>
    <w:basedOn w:val="Normal"/>
    <w:uiPriority w:val="34"/>
    <w:qFormat/>
    <w:rsid w:val="00692C0E"/>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semiHidden/>
    <w:unhideWhenUsed/>
    <w:rsid w:val="00033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D3DFEE"/>
    </w:tcPr>
    <w:tblStylePr w:type="firstRow">
      <w:rPr>
        <w:b/>
      </w:rPr>
    </w:tblStylePr>
    <w:tblStylePr w:type="lastRow">
      <w:rPr>
        <w:b/>
      </w:rPr>
      <w:tblPr/>
      <w:tcPr>
        <w:tcBorders>
          <w:top w:val="single" w:sz="18" w:space="0" w:color="84B3DF"/>
        </w:tcBorders>
      </w:tcPr>
    </w:tblStylePr>
    <w:tblStylePr w:type="firstCol">
      <w:rPr>
        <w:b/>
      </w:rPr>
    </w:tblStylePr>
    <w:tblStylePr w:type="lastCol">
      <w:rPr>
        <w:b/>
      </w:rPr>
    </w:tblStylePr>
    <w:tblStylePr w:type="band1Vert">
      <w:tblPr/>
      <w:tcPr>
        <w:shd w:val="clear" w:color="auto" w:fill="ADCCEA"/>
      </w:tcPr>
    </w:tblStylePr>
    <w:tblStylePr w:type="band1Horz">
      <w:tblPr/>
      <w:tcPr>
        <w:shd w:val="clear" w:color="auto" w:fill="ADCCEA"/>
      </w:tcPr>
    </w:tblStylePr>
  </w:style>
  <w:style w:type="paragraph" w:styleId="Textodeglobo">
    <w:name w:val="Balloon Text"/>
    <w:basedOn w:val="Normal"/>
    <w:link w:val="TextodegloboCar"/>
    <w:uiPriority w:val="99"/>
    <w:semiHidden/>
    <w:unhideWhenUsed/>
    <w:rsid w:val="00E22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77F"/>
    <w:rPr>
      <w:rFonts w:ascii="Tahoma" w:hAnsi="Tahoma" w:cs="Tahoma"/>
      <w:sz w:val="16"/>
      <w:szCs w:val="16"/>
    </w:rPr>
  </w:style>
  <w:style w:type="paragraph" w:styleId="Prrafodelista">
    <w:name w:val="List Paragraph"/>
    <w:basedOn w:val="Normal"/>
    <w:uiPriority w:val="34"/>
    <w:qFormat/>
    <w:rsid w:val="00692C0E"/>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semiHidden/>
    <w:unhideWhenUsed/>
    <w:rsid w:val="00033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9948">
      <w:bodyDiv w:val="1"/>
      <w:marLeft w:val="0"/>
      <w:marRight w:val="0"/>
      <w:marTop w:val="0"/>
      <w:marBottom w:val="0"/>
      <w:divBdr>
        <w:top w:val="none" w:sz="0" w:space="0" w:color="auto"/>
        <w:left w:val="none" w:sz="0" w:space="0" w:color="auto"/>
        <w:bottom w:val="none" w:sz="0" w:space="0" w:color="auto"/>
        <w:right w:val="none" w:sz="0" w:space="0" w:color="auto"/>
      </w:divBdr>
    </w:div>
    <w:div w:id="166455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maraestay@liceojuanrusqueportal.c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wateruseitwisely.com/kids/" TargetMode="External"/><Relationship Id="rId4" Type="http://schemas.openxmlformats.org/officeDocument/2006/relationships/settings" Target="settings.xml"/><Relationship Id="rId9" Type="http://schemas.openxmlformats.org/officeDocument/2006/relationships/hyperlink" Target="mailto:claudiopino@liceojuanrusqueportal.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PINO</dc:creator>
  <cp:lastModifiedBy>Usuario de Windows</cp:lastModifiedBy>
  <cp:revision>2</cp:revision>
  <dcterms:created xsi:type="dcterms:W3CDTF">2020-11-13T20:27:00Z</dcterms:created>
  <dcterms:modified xsi:type="dcterms:W3CDTF">2020-11-13T20:27:00Z</dcterms:modified>
</cp:coreProperties>
</file>