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C1" w:rsidRDefault="00CC5DC1" w:rsidP="00CC5DC1"/>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CC5DC1" w:rsidRPr="00A0749B" w:rsidTr="001E2D35">
        <w:trPr>
          <w:trHeight w:val="472"/>
        </w:trPr>
        <w:tc>
          <w:tcPr>
            <w:tcW w:w="2431" w:type="dxa"/>
            <w:shd w:val="clear" w:color="auto" w:fill="auto"/>
          </w:tcPr>
          <w:p w:rsidR="00CC5DC1" w:rsidRPr="00A0749B" w:rsidRDefault="00CC5DC1" w:rsidP="001E2D35">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 1 y 2 de Septiembre</w:t>
            </w:r>
          </w:p>
        </w:tc>
        <w:tc>
          <w:tcPr>
            <w:tcW w:w="7175" w:type="dxa"/>
            <w:gridSpan w:val="2"/>
            <w:shd w:val="clear" w:color="auto" w:fill="auto"/>
          </w:tcPr>
          <w:p w:rsidR="00CC5DC1" w:rsidRPr="00A0749B" w:rsidRDefault="00CC5DC1" w:rsidP="001E2D35">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 Lenguaje, comunicación y literatura</w:t>
            </w:r>
          </w:p>
        </w:tc>
      </w:tr>
      <w:tr w:rsidR="00CC5DC1" w:rsidRPr="00A0749B" w:rsidTr="001E2D35">
        <w:trPr>
          <w:trHeight w:val="1129"/>
        </w:trPr>
        <w:tc>
          <w:tcPr>
            <w:tcW w:w="9606" w:type="dxa"/>
            <w:gridSpan w:val="3"/>
            <w:shd w:val="clear" w:color="auto" w:fill="auto"/>
          </w:tcPr>
          <w:p w:rsidR="00CC5DC1" w:rsidRDefault="00CC5DC1" w:rsidP="001E2D35">
            <w:pPr>
              <w:tabs>
                <w:tab w:val="center" w:pos="4419"/>
                <w:tab w:val="right" w:pos="8838"/>
              </w:tabs>
              <w:spacing w:after="0" w:line="360" w:lineRule="auto"/>
              <w:jc w:val="center"/>
              <w:rPr>
                <w:rFonts w:ascii="Calibri" w:eastAsia="Calibri" w:hAnsi="Calibri" w:cs="Times New Roman"/>
                <w:b/>
              </w:rPr>
            </w:pPr>
          </w:p>
          <w:p w:rsidR="00CC5DC1" w:rsidRPr="00A0749B" w:rsidRDefault="00CC5DC1" w:rsidP="001E2D35">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CC5DC1" w:rsidRPr="00A0749B" w:rsidRDefault="00CC5DC1" w:rsidP="001E2D35">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Profesor(</w:t>
            </w:r>
            <w:r>
              <w:rPr>
                <w:rFonts w:ascii="Calibri" w:eastAsia="Calibri" w:hAnsi="Calibri" w:cs="Times New Roman"/>
                <w:b/>
              </w:rPr>
              <w:t>a): Marco Antonio Lazo Silva</w:t>
            </w:r>
          </w:p>
        </w:tc>
      </w:tr>
      <w:tr w:rsidR="00CC5DC1" w:rsidRPr="00A0749B" w:rsidTr="001E2D35">
        <w:trPr>
          <w:trHeight w:val="239"/>
        </w:trPr>
        <w:tc>
          <w:tcPr>
            <w:tcW w:w="7196" w:type="dxa"/>
            <w:gridSpan w:val="2"/>
            <w:tcBorders>
              <w:bottom w:val="single" w:sz="4" w:space="0" w:color="auto"/>
            </w:tcBorders>
            <w:shd w:val="clear" w:color="auto" w:fill="auto"/>
          </w:tcPr>
          <w:p w:rsidR="00CC5DC1" w:rsidRDefault="00CC5DC1" w:rsidP="001E2D35">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CC5DC1" w:rsidRPr="00A0749B" w:rsidRDefault="00CC5DC1" w:rsidP="001E2D35">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CC5DC1" w:rsidRPr="00A0749B" w:rsidRDefault="00CC5DC1" w:rsidP="001E2D35">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Pr>
                <w:rFonts w:ascii="Calibri" w:eastAsia="Calibri" w:hAnsi="Calibri" w:cs="Times New Roman"/>
                <w:b/>
              </w:rPr>
              <w:t>8° Básico</w:t>
            </w:r>
          </w:p>
        </w:tc>
      </w:tr>
      <w:tr w:rsidR="00CC5DC1" w:rsidRPr="00A0749B" w:rsidTr="001E2D35">
        <w:trPr>
          <w:trHeight w:val="239"/>
        </w:trPr>
        <w:tc>
          <w:tcPr>
            <w:tcW w:w="9606" w:type="dxa"/>
            <w:gridSpan w:val="3"/>
            <w:tcBorders>
              <w:bottom w:val="single" w:sz="4" w:space="0" w:color="auto"/>
            </w:tcBorders>
            <w:shd w:val="clear" w:color="auto" w:fill="auto"/>
          </w:tcPr>
          <w:p w:rsidR="00CC5DC1" w:rsidRDefault="00CC5DC1" w:rsidP="001E2D35">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Unidad: </w:t>
            </w:r>
            <w:r>
              <w:rPr>
                <w:rFonts w:ascii="Calibri" w:eastAsia="Calibri" w:hAnsi="Calibri" w:cs="Times New Roman"/>
                <w:b/>
              </w:rPr>
              <w:t>3 Relatos de Misterio</w:t>
            </w:r>
          </w:p>
          <w:p w:rsidR="00CC5DC1" w:rsidRPr="00A0749B" w:rsidRDefault="00CC5DC1" w:rsidP="001E2D35">
            <w:pPr>
              <w:tabs>
                <w:tab w:val="center" w:pos="4419"/>
                <w:tab w:val="right" w:pos="8838"/>
              </w:tabs>
              <w:spacing w:after="0" w:line="240" w:lineRule="auto"/>
              <w:rPr>
                <w:rFonts w:ascii="Calibri" w:eastAsia="Calibri" w:hAnsi="Calibri" w:cs="Times New Roman"/>
                <w:b/>
              </w:rPr>
            </w:pPr>
          </w:p>
        </w:tc>
      </w:tr>
      <w:tr w:rsidR="00CC5DC1" w:rsidRPr="00A0749B" w:rsidTr="001E2D35">
        <w:trPr>
          <w:trHeight w:val="560"/>
        </w:trPr>
        <w:tc>
          <w:tcPr>
            <w:tcW w:w="9606" w:type="dxa"/>
            <w:gridSpan w:val="3"/>
            <w:tcBorders>
              <w:top w:val="single" w:sz="4" w:space="0" w:color="auto"/>
              <w:bottom w:val="single" w:sz="4" w:space="0" w:color="auto"/>
            </w:tcBorders>
            <w:shd w:val="clear" w:color="auto" w:fill="auto"/>
          </w:tcPr>
          <w:p w:rsidR="00CC5DC1" w:rsidRPr="007D3A53" w:rsidRDefault="00CC5DC1" w:rsidP="001E2D35">
            <w:pPr>
              <w:shd w:val="clear" w:color="auto" w:fill="FFFFFF"/>
              <w:spacing w:after="300"/>
              <w:rPr>
                <w:rFonts w:ascii="Calibri" w:eastAsia="Calibri" w:hAnsi="Calibri" w:cs="Times New Roman"/>
              </w:rPr>
            </w:pPr>
            <w:r w:rsidRPr="00A0749B">
              <w:rPr>
                <w:rFonts w:ascii="Calibri" w:eastAsia="Calibri" w:hAnsi="Calibri" w:cs="Times New Roman"/>
                <w:b/>
                <w:bCs/>
              </w:rPr>
              <w:t xml:space="preserve">Objetivo de Aprendizaje: </w:t>
            </w:r>
            <w:r>
              <w:rPr>
                <w:rFonts w:ascii="Arial" w:eastAsia="Times New Roman" w:hAnsi="Arial" w:cs="Arial"/>
                <w:b/>
                <w:bCs/>
                <w:color w:val="FFFFFF"/>
                <w:sz w:val="27"/>
                <w:szCs w:val="27"/>
                <w:lang w:eastAsia="es-CL"/>
              </w:rPr>
              <w:t>(</w:t>
            </w:r>
            <w:r>
              <w:rPr>
                <w:rFonts w:ascii="Arial" w:eastAsia="Times New Roman" w:hAnsi="Arial" w:cs="Arial"/>
                <w:b/>
                <w:bCs/>
                <w:sz w:val="27"/>
                <w:szCs w:val="27"/>
                <w:lang w:eastAsia="es-CL"/>
              </w:rPr>
              <w:t xml:space="preserve">(OA 8) </w:t>
            </w:r>
            <w:r w:rsidRPr="007D3A53">
              <w:rPr>
                <w:rFonts w:ascii="Calibri" w:eastAsia="Calibri" w:hAnsi="Calibri" w:cs="Times New Roman"/>
              </w:rPr>
              <w:t>Formular una interpretación de los textos literarios leídos o vistos, que sea coherente con su análisis, considerando: --Su experiencia personal y sus conocimientos. --Un dilema presentado en el texto y su postura personal acerca del mismo. --La relación de la obra con la visión de mundo y el contexto histórico en el que se ambienta y/o en el que fue creada.</w:t>
            </w:r>
          </w:p>
          <w:p w:rsidR="00CC5DC1" w:rsidRPr="00A57988" w:rsidRDefault="00CC5DC1" w:rsidP="001E2D35">
            <w:pPr>
              <w:shd w:val="clear" w:color="auto" w:fill="FFFFFF"/>
              <w:spacing w:after="0" w:line="240" w:lineRule="auto"/>
              <w:rPr>
                <w:rFonts w:ascii="Lato" w:eastAsia="Times New Roman" w:hAnsi="Lato" w:cs="Arial"/>
                <w:caps/>
                <w:color w:val="4D4D4D"/>
                <w:sz w:val="23"/>
                <w:szCs w:val="23"/>
                <w:lang w:eastAsia="es-CL"/>
              </w:rPr>
            </w:pPr>
          </w:p>
        </w:tc>
      </w:tr>
      <w:tr w:rsidR="00CC5DC1" w:rsidRPr="00A0749B" w:rsidTr="001E2D35">
        <w:trPr>
          <w:trHeight w:val="560"/>
        </w:trPr>
        <w:tc>
          <w:tcPr>
            <w:tcW w:w="9606" w:type="dxa"/>
            <w:gridSpan w:val="3"/>
            <w:tcBorders>
              <w:top w:val="single" w:sz="4" w:space="0" w:color="auto"/>
              <w:bottom w:val="single" w:sz="4" w:space="0" w:color="auto"/>
            </w:tcBorders>
            <w:shd w:val="clear" w:color="auto" w:fill="auto"/>
          </w:tcPr>
          <w:p w:rsidR="00CC5DC1" w:rsidRPr="00A0749B" w:rsidRDefault="00CC5DC1" w:rsidP="001E2D35">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r>
              <w:rPr>
                <w:rFonts w:ascii="Calibri" w:eastAsia="Calibri" w:hAnsi="Calibri" w:cs="Times New Roman"/>
                <w:b/>
                <w:bCs/>
              </w:rPr>
              <w:t xml:space="preserve"> Guía de autoaprendizaje</w:t>
            </w:r>
          </w:p>
          <w:p w:rsidR="00CC5DC1" w:rsidRPr="00A0749B" w:rsidRDefault="00CC5DC1" w:rsidP="001E2D35">
            <w:pPr>
              <w:tabs>
                <w:tab w:val="center" w:pos="4419"/>
                <w:tab w:val="right" w:pos="8838"/>
              </w:tabs>
              <w:spacing w:after="0" w:line="240" w:lineRule="auto"/>
              <w:rPr>
                <w:rFonts w:ascii="Calibri" w:eastAsia="Calibri" w:hAnsi="Calibri" w:cs="Times New Roman"/>
                <w:b/>
                <w:bCs/>
              </w:rPr>
            </w:pPr>
          </w:p>
        </w:tc>
      </w:tr>
      <w:tr w:rsidR="00CC5DC1" w:rsidRPr="00A0749B" w:rsidTr="001E2D35">
        <w:trPr>
          <w:trHeight w:val="560"/>
        </w:trPr>
        <w:tc>
          <w:tcPr>
            <w:tcW w:w="9606" w:type="dxa"/>
            <w:gridSpan w:val="3"/>
            <w:tcBorders>
              <w:top w:val="single" w:sz="4" w:space="0" w:color="auto"/>
              <w:bottom w:val="single" w:sz="4" w:space="0" w:color="auto"/>
            </w:tcBorders>
            <w:shd w:val="clear" w:color="auto" w:fill="auto"/>
          </w:tcPr>
          <w:p w:rsidR="00CC5DC1" w:rsidRPr="00A0749B" w:rsidRDefault="00CC5DC1" w:rsidP="001E2D35">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Instrucciones:</w:t>
            </w:r>
            <w:r>
              <w:rPr>
                <w:rFonts w:ascii="Calibri" w:eastAsia="Calibri" w:hAnsi="Calibri" w:cs="Times New Roman"/>
                <w:b/>
                <w:bCs/>
              </w:rPr>
              <w:t xml:space="preserve"> Lea atentamente la siguiente guía y desarrolle las actividades que se formulan.</w:t>
            </w:r>
          </w:p>
        </w:tc>
      </w:tr>
    </w:tbl>
    <w:p w:rsidR="00CC5DC1" w:rsidRDefault="00CC5DC1" w:rsidP="007609C2">
      <w:pPr>
        <w:rPr>
          <w:b/>
          <w:sz w:val="32"/>
          <w:szCs w:val="32"/>
        </w:rPr>
      </w:pPr>
    </w:p>
    <w:tbl>
      <w:tblPr>
        <w:tblStyle w:val="Tablaconcuadrcula"/>
        <w:tblW w:w="9606" w:type="dxa"/>
        <w:tblLook w:val="04A0" w:firstRow="1" w:lastRow="0" w:firstColumn="1" w:lastColumn="0" w:noHBand="0" w:noVBand="1"/>
      </w:tblPr>
      <w:tblGrid>
        <w:gridCol w:w="9606"/>
      </w:tblGrid>
      <w:tr w:rsidR="00CC5DC1" w:rsidTr="00E9697E">
        <w:tc>
          <w:tcPr>
            <w:tcW w:w="9606" w:type="dxa"/>
          </w:tcPr>
          <w:p w:rsidR="00CC5DC1" w:rsidRPr="00CC5DC1" w:rsidRDefault="00CC5DC1" w:rsidP="00CC5DC1">
            <w:pPr>
              <w:rPr>
                <w:b/>
                <w:sz w:val="32"/>
                <w:szCs w:val="32"/>
                <w:u w:val="single"/>
              </w:rPr>
            </w:pPr>
            <w:r w:rsidRPr="00CC5DC1">
              <w:rPr>
                <w:b/>
                <w:sz w:val="32"/>
                <w:szCs w:val="32"/>
                <w:u w:val="single"/>
              </w:rPr>
              <w:t>El cuento de misterio</w:t>
            </w:r>
          </w:p>
          <w:p w:rsidR="00CC5DC1" w:rsidRPr="00CC5DC1" w:rsidRDefault="00CC5DC1" w:rsidP="00CC5DC1">
            <w:pPr>
              <w:rPr>
                <w:b/>
                <w:sz w:val="32"/>
                <w:szCs w:val="32"/>
              </w:rPr>
            </w:pPr>
          </w:p>
          <w:p w:rsidR="00CC5DC1" w:rsidRDefault="00CC5DC1" w:rsidP="00CC5DC1">
            <w:pPr>
              <w:jc w:val="both"/>
            </w:pPr>
            <w:r>
              <w:t xml:space="preserve">Los cuentos de misterio utilizan varios recursos que lo caracterizan como el suspenso, con la finalidad de mantener al lector en una tensión constante. También suelen emplear personajes fantásticos con características especiales que se adecuen al relato. Otra característica propia de este tipo de relatos es la descripción detallada del ambiente o las emociones y pensamientos de los personajes, lo que permite al lector introducirse más fácilmente en su mundo y </w:t>
            </w:r>
            <w:proofErr w:type="spellStart"/>
            <w:r>
              <w:t>empatizar</w:t>
            </w:r>
            <w:proofErr w:type="spellEnd"/>
            <w:r>
              <w:t xml:space="preserve"> con lo leído. En cuanto a su estructura, las obras de este tipo suelen dividirse en inicio, desarrollo, y desenlace o final.</w:t>
            </w:r>
          </w:p>
          <w:p w:rsidR="00CC5DC1" w:rsidRDefault="00EC2E34" w:rsidP="007609C2">
            <w:pPr>
              <w:rPr>
                <w:b/>
                <w:sz w:val="32"/>
                <w:szCs w:val="32"/>
              </w:rPr>
            </w:pPr>
            <w:r>
              <w:rPr>
                <w:b/>
                <w:noProof/>
                <w:sz w:val="32"/>
                <w:szCs w:val="32"/>
                <w:lang w:eastAsia="es-CL"/>
              </w:rPr>
              <w:drawing>
                <wp:anchor distT="0" distB="0" distL="114300" distR="114300" simplePos="0" relativeHeight="251661312" behindDoc="1" locked="0" layoutInCell="1" allowOverlap="1" wp14:anchorId="0C71C26C" wp14:editId="033C73B8">
                  <wp:simplePos x="0" y="0"/>
                  <wp:positionH relativeFrom="column">
                    <wp:posOffset>-3810</wp:posOffset>
                  </wp:positionH>
                  <wp:positionV relativeFrom="paragraph">
                    <wp:posOffset>-1454785</wp:posOffset>
                  </wp:positionV>
                  <wp:extent cx="1400175" cy="2251075"/>
                  <wp:effectExtent l="0" t="0" r="9525" b="0"/>
                  <wp:wrapTight wrapText="bothSides">
                    <wp:wrapPolygon edited="0">
                      <wp:start x="0" y="0"/>
                      <wp:lineTo x="0" y="21387"/>
                      <wp:lineTo x="21453" y="21387"/>
                      <wp:lineTo x="21453" y="0"/>
                      <wp:lineTo x="0" y="0"/>
                    </wp:wrapPolygon>
                  </wp:wrapTight>
                  <wp:docPr id="4" name="Imagen 4" descr="C:\Users\Profesor\Desktop\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or\Desktop\g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2251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C5DC1" w:rsidRDefault="00CC5DC1" w:rsidP="007609C2"/>
    <w:p w:rsidR="00BA1761" w:rsidRDefault="00BA1761" w:rsidP="00CC5DC1">
      <w:pPr>
        <w:shd w:val="clear" w:color="auto" w:fill="FFFFFF"/>
        <w:spacing w:after="0" w:line="240" w:lineRule="auto"/>
        <w:jc w:val="center"/>
        <w:rPr>
          <w:rFonts w:ascii="Arial" w:eastAsia="Times New Roman" w:hAnsi="Arial" w:cs="Arial"/>
          <w:b/>
          <w:bCs/>
          <w:color w:val="333333"/>
          <w:sz w:val="36"/>
          <w:szCs w:val="36"/>
          <w:lang w:eastAsia="es-CL"/>
        </w:rPr>
      </w:pPr>
    </w:p>
    <w:p w:rsidR="00BA1761" w:rsidRDefault="00BA1761" w:rsidP="00CC5DC1">
      <w:pPr>
        <w:shd w:val="clear" w:color="auto" w:fill="FFFFFF"/>
        <w:spacing w:after="0" w:line="240" w:lineRule="auto"/>
        <w:jc w:val="center"/>
        <w:rPr>
          <w:rFonts w:ascii="Arial" w:eastAsia="Times New Roman" w:hAnsi="Arial" w:cs="Arial"/>
          <w:b/>
          <w:bCs/>
          <w:color w:val="333333"/>
          <w:sz w:val="36"/>
          <w:szCs w:val="36"/>
          <w:lang w:eastAsia="es-CL"/>
        </w:rPr>
      </w:pPr>
    </w:p>
    <w:p w:rsidR="00BA1761" w:rsidRDefault="00BA1761" w:rsidP="00CC5DC1">
      <w:pPr>
        <w:shd w:val="clear" w:color="auto" w:fill="FFFFFF"/>
        <w:spacing w:after="0" w:line="240" w:lineRule="auto"/>
        <w:jc w:val="center"/>
        <w:rPr>
          <w:rFonts w:ascii="Arial" w:eastAsia="Times New Roman" w:hAnsi="Arial" w:cs="Arial"/>
          <w:b/>
          <w:bCs/>
          <w:color w:val="333333"/>
          <w:sz w:val="36"/>
          <w:szCs w:val="36"/>
          <w:lang w:eastAsia="es-CL"/>
        </w:rPr>
      </w:pPr>
    </w:p>
    <w:p w:rsidR="00BA1761" w:rsidRDefault="00BA1761" w:rsidP="00CC5DC1">
      <w:pPr>
        <w:shd w:val="clear" w:color="auto" w:fill="FFFFFF"/>
        <w:spacing w:after="0" w:line="240" w:lineRule="auto"/>
        <w:jc w:val="center"/>
        <w:rPr>
          <w:rFonts w:ascii="Arial" w:eastAsia="Times New Roman" w:hAnsi="Arial" w:cs="Arial"/>
          <w:b/>
          <w:bCs/>
          <w:color w:val="333333"/>
          <w:sz w:val="36"/>
          <w:szCs w:val="36"/>
          <w:lang w:eastAsia="es-CL"/>
        </w:rPr>
      </w:pPr>
    </w:p>
    <w:p w:rsidR="00BA1761" w:rsidRDefault="00BA1761" w:rsidP="00CC5DC1">
      <w:pPr>
        <w:shd w:val="clear" w:color="auto" w:fill="FFFFFF"/>
        <w:spacing w:after="0" w:line="240" w:lineRule="auto"/>
        <w:jc w:val="center"/>
        <w:rPr>
          <w:rFonts w:ascii="Arial" w:eastAsia="Times New Roman" w:hAnsi="Arial" w:cs="Arial"/>
          <w:b/>
          <w:bCs/>
          <w:color w:val="333333"/>
          <w:sz w:val="36"/>
          <w:szCs w:val="36"/>
          <w:lang w:eastAsia="es-CL"/>
        </w:rPr>
      </w:pPr>
    </w:p>
    <w:p w:rsidR="00BA1761" w:rsidRDefault="00BA1761" w:rsidP="00CC5DC1">
      <w:pPr>
        <w:shd w:val="clear" w:color="auto" w:fill="FFFFFF"/>
        <w:spacing w:after="0" w:line="240" w:lineRule="auto"/>
        <w:jc w:val="center"/>
        <w:rPr>
          <w:rFonts w:ascii="Arial" w:eastAsia="Times New Roman" w:hAnsi="Arial" w:cs="Arial"/>
          <w:b/>
          <w:bCs/>
          <w:color w:val="333333"/>
          <w:sz w:val="36"/>
          <w:szCs w:val="36"/>
          <w:lang w:eastAsia="es-CL"/>
        </w:rPr>
      </w:pPr>
    </w:p>
    <w:p w:rsidR="00BA1761" w:rsidRDefault="00BA1761" w:rsidP="00CC5DC1">
      <w:pPr>
        <w:shd w:val="clear" w:color="auto" w:fill="FFFFFF"/>
        <w:spacing w:after="0" w:line="240" w:lineRule="auto"/>
        <w:jc w:val="center"/>
        <w:rPr>
          <w:rFonts w:ascii="Arial" w:eastAsia="Times New Roman" w:hAnsi="Arial" w:cs="Arial"/>
          <w:b/>
          <w:bCs/>
          <w:color w:val="333333"/>
          <w:sz w:val="36"/>
          <w:szCs w:val="36"/>
          <w:lang w:eastAsia="es-CL"/>
        </w:rPr>
      </w:pPr>
      <w:bookmarkStart w:id="0" w:name="_GoBack"/>
      <w:bookmarkEnd w:id="0"/>
      <w:r>
        <w:rPr>
          <w:rFonts w:ascii="Arial" w:eastAsia="Times New Roman" w:hAnsi="Arial" w:cs="Arial"/>
          <w:i/>
          <w:iCs/>
          <w:noProof/>
          <w:color w:val="333333"/>
          <w:lang w:eastAsia="es-CL"/>
        </w:rPr>
        <w:drawing>
          <wp:anchor distT="0" distB="0" distL="114300" distR="114300" simplePos="0" relativeHeight="251659264" behindDoc="1" locked="0" layoutInCell="1" allowOverlap="1" wp14:anchorId="4D6D24F1" wp14:editId="6F2F08EA">
            <wp:simplePos x="0" y="0"/>
            <wp:positionH relativeFrom="column">
              <wp:posOffset>224790</wp:posOffset>
            </wp:positionH>
            <wp:positionV relativeFrom="paragraph">
              <wp:posOffset>179070</wp:posOffset>
            </wp:positionV>
            <wp:extent cx="1933575" cy="1737360"/>
            <wp:effectExtent l="0" t="0" r="9525" b="0"/>
            <wp:wrapTight wrapText="bothSides">
              <wp:wrapPolygon edited="0">
                <wp:start x="0" y="0"/>
                <wp:lineTo x="0" y="21316"/>
                <wp:lineTo x="21494" y="21316"/>
                <wp:lineTo x="21494" y="0"/>
                <wp:lineTo x="0" y="0"/>
              </wp:wrapPolygon>
            </wp:wrapTight>
            <wp:docPr id="6" name="Imagen 6" descr="C:\Users\Profesor\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or\Desktop\descarg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737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1761" w:rsidRDefault="00BA1761" w:rsidP="00CC5DC1">
      <w:pPr>
        <w:shd w:val="clear" w:color="auto" w:fill="FFFFFF"/>
        <w:spacing w:after="0" w:line="240" w:lineRule="auto"/>
        <w:jc w:val="center"/>
        <w:rPr>
          <w:rFonts w:ascii="Arial" w:eastAsia="Times New Roman" w:hAnsi="Arial" w:cs="Arial"/>
          <w:b/>
          <w:bCs/>
          <w:color w:val="333333"/>
          <w:sz w:val="36"/>
          <w:szCs w:val="36"/>
          <w:lang w:eastAsia="es-CL"/>
        </w:rPr>
      </w:pPr>
    </w:p>
    <w:p w:rsidR="00CC5DC1" w:rsidRPr="00CC5DC1" w:rsidRDefault="00CC5DC1" w:rsidP="00CC5DC1">
      <w:pPr>
        <w:shd w:val="clear" w:color="auto" w:fill="FFFFFF"/>
        <w:spacing w:after="0" w:line="240" w:lineRule="auto"/>
        <w:jc w:val="center"/>
        <w:rPr>
          <w:rFonts w:ascii="Arial" w:eastAsia="Times New Roman" w:hAnsi="Arial" w:cs="Arial"/>
          <w:color w:val="333333"/>
          <w:lang w:eastAsia="es-CL"/>
        </w:rPr>
      </w:pPr>
      <w:r w:rsidRPr="00CC5DC1">
        <w:rPr>
          <w:rFonts w:ascii="Arial" w:eastAsia="Times New Roman" w:hAnsi="Arial" w:cs="Arial"/>
          <w:b/>
          <w:bCs/>
          <w:color w:val="333333"/>
          <w:sz w:val="36"/>
          <w:szCs w:val="36"/>
          <w:lang w:eastAsia="es-CL"/>
        </w:rPr>
        <w:t>El equipaje</w:t>
      </w:r>
    </w:p>
    <w:p w:rsidR="00CC5DC1" w:rsidRPr="00CC5DC1" w:rsidRDefault="00CC5DC1" w:rsidP="00CC5DC1">
      <w:pPr>
        <w:shd w:val="clear" w:color="auto" w:fill="FFFFFF"/>
        <w:spacing w:after="0" w:line="240" w:lineRule="auto"/>
        <w:jc w:val="center"/>
        <w:rPr>
          <w:rFonts w:ascii="Arial" w:eastAsia="Times New Roman" w:hAnsi="Arial" w:cs="Arial"/>
          <w:color w:val="333333"/>
          <w:lang w:eastAsia="es-CL"/>
        </w:rPr>
      </w:pPr>
      <w:r w:rsidRPr="00CC5DC1">
        <w:rPr>
          <w:rFonts w:ascii="Arial" w:eastAsia="Times New Roman" w:hAnsi="Arial" w:cs="Arial"/>
          <w:i/>
          <w:iCs/>
          <w:color w:val="333333"/>
          <w:lang w:eastAsia="es-CL"/>
        </w:rPr>
        <w:t>Pablo de Santis</w:t>
      </w:r>
    </w:p>
    <w:p w:rsidR="00CC5DC1" w:rsidRPr="00CC5DC1" w:rsidRDefault="00CC5DC1" w:rsidP="00CC5DC1">
      <w:pPr>
        <w:shd w:val="clear" w:color="auto" w:fill="FFFFFF"/>
        <w:spacing w:after="0" w:line="240" w:lineRule="auto"/>
        <w:jc w:val="center"/>
        <w:rPr>
          <w:rFonts w:ascii="Arial" w:eastAsia="Times New Roman" w:hAnsi="Arial" w:cs="Arial"/>
          <w:color w:val="333333"/>
          <w:lang w:eastAsia="es-CL"/>
        </w:rPr>
      </w:pPr>
    </w:p>
    <w:p w:rsidR="00CC5DC1" w:rsidRPr="00CC5DC1" w:rsidRDefault="00CC5DC1" w:rsidP="00CC5DC1">
      <w:pPr>
        <w:shd w:val="clear" w:color="auto" w:fill="FFFFFF"/>
        <w:spacing w:after="0" w:line="240" w:lineRule="auto"/>
        <w:jc w:val="both"/>
        <w:rPr>
          <w:rFonts w:ascii="Arial" w:eastAsia="Times New Roman" w:hAnsi="Arial" w:cs="Arial"/>
          <w:color w:val="333333"/>
          <w:lang w:eastAsia="es-CL"/>
        </w:rPr>
      </w:pPr>
      <w:r w:rsidRPr="00CC5DC1">
        <w:rPr>
          <w:rFonts w:ascii="Arial" w:eastAsia="Times New Roman" w:hAnsi="Arial" w:cs="Arial"/>
          <w:i/>
          <w:iCs/>
          <w:color w:val="333333"/>
          <w:lang w:eastAsia="es-CL"/>
        </w:rPr>
        <w:t>Se había acostumbrado al ritmo del hotel. En esa época del año las noches eran tranquilas, porque no había turismo y los viajantes llegaban siempre durante el día. A la mañana, en cambio, prefería refugiarse en una de las habitaciones vacías, para no oír las voces de los clientes, que entre medialuna y medialuna comentaban el estado de los caminos o el éxito de los negocios. Se sentía muy alejado de la vida de los viajantes, siempre en camino, siempre con la ilusión de que en la próxima ciudad, o en el próximo pueblo, los esperaba la suerte que hasta ahora se les había negado. A él ya no le interesaba viajar; quería un lugar donde afincarse. </w:t>
      </w:r>
    </w:p>
    <w:p w:rsidR="00CC5DC1" w:rsidRPr="00CC5DC1" w:rsidRDefault="00CC5DC1" w:rsidP="00CC5DC1">
      <w:pPr>
        <w:shd w:val="clear" w:color="auto" w:fill="FFFFFF"/>
        <w:spacing w:after="0" w:line="240" w:lineRule="auto"/>
        <w:jc w:val="both"/>
        <w:rPr>
          <w:rFonts w:ascii="Arial" w:eastAsia="Times New Roman" w:hAnsi="Arial" w:cs="Arial"/>
          <w:color w:val="333333"/>
          <w:lang w:eastAsia="es-CL"/>
        </w:rPr>
      </w:pPr>
    </w:p>
    <w:p w:rsidR="00CC5DC1" w:rsidRPr="00CC5DC1" w:rsidRDefault="00CC5DC1" w:rsidP="00CC5DC1">
      <w:pPr>
        <w:shd w:val="clear" w:color="auto" w:fill="FFFFFF"/>
        <w:spacing w:after="0" w:line="240" w:lineRule="auto"/>
        <w:jc w:val="both"/>
        <w:rPr>
          <w:rFonts w:ascii="Arial" w:eastAsia="Times New Roman" w:hAnsi="Arial" w:cs="Arial"/>
          <w:color w:val="333333"/>
          <w:lang w:eastAsia="es-CL"/>
        </w:rPr>
      </w:pPr>
      <w:r w:rsidRPr="00CC5DC1">
        <w:rPr>
          <w:rFonts w:ascii="Arial" w:eastAsia="Times New Roman" w:hAnsi="Arial" w:cs="Arial"/>
          <w:i/>
          <w:iCs/>
          <w:color w:val="333333"/>
          <w:lang w:eastAsia="es-CL"/>
        </w:rPr>
        <w:t>Aprovechaba las noches para pasear por el hotel. Recorría los pasillos desiertos, subía y bajaba en el ascensor. Si algún cliente se había mostrado impaciente o maleducado, él se encargaba de perturbar su sueño a través de ligeros golpes a su puerta. </w:t>
      </w:r>
    </w:p>
    <w:p w:rsidR="00CC5DC1" w:rsidRPr="00CC5DC1" w:rsidRDefault="00CC5DC1" w:rsidP="00CC5DC1">
      <w:pPr>
        <w:shd w:val="clear" w:color="auto" w:fill="FFFFFF"/>
        <w:spacing w:after="0" w:line="240" w:lineRule="auto"/>
        <w:jc w:val="both"/>
        <w:rPr>
          <w:rFonts w:ascii="Arial" w:eastAsia="Times New Roman" w:hAnsi="Arial" w:cs="Arial"/>
          <w:color w:val="333333"/>
          <w:lang w:eastAsia="es-CL"/>
        </w:rPr>
      </w:pPr>
    </w:p>
    <w:p w:rsidR="00CC5DC1" w:rsidRPr="00CC5DC1" w:rsidRDefault="00CC5DC1" w:rsidP="00CC5DC1">
      <w:pPr>
        <w:shd w:val="clear" w:color="auto" w:fill="FFFFFF"/>
        <w:spacing w:after="0" w:line="240" w:lineRule="auto"/>
        <w:jc w:val="both"/>
        <w:rPr>
          <w:rFonts w:ascii="Arial" w:eastAsia="Times New Roman" w:hAnsi="Arial" w:cs="Arial"/>
          <w:color w:val="333333"/>
          <w:lang w:eastAsia="es-CL"/>
        </w:rPr>
      </w:pPr>
      <w:r w:rsidRPr="00CC5DC1">
        <w:rPr>
          <w:rFonts w:ascii="Arial" w:eastAsia="Times New Roman" w:hAnsi="Arial" w:cs="Arial"/>
          <w:i/>
          <w:iCs/>
          <w:color w:val="333333"/>
          <w:lang w:eastAsia="es-CL"/>
        </w:rPr>
        <w:t>Pero la tranquilidad se interrumpió cuando apareció la valija. Ya la primera vez que la vio -sola, en medio de un pasillo- le produjo un inexplicable desasosiego. Esa vez pensó que alguien la había dejado olvidada. Dos semanas después volvió a encontrarla, abajo, en el hall, junto a uno de los sillones verdes. Estuvo tentado de abrirla, pero se contuvo. </w:t>
      </w:r>
    </w:p>
    <w:p w:rsidR="00CC5DC1" w:rsidRPr="00CC5DC1" w:rsidRDefault="00CC5DC1" w:rsidP="00CC5DC1">
      <w:pPr>
        <w:shd w:val="clear" w:color="auto" w:fill="FFFFFF"/>
        <w:spacing w:after="0" w:line="240" w:lineRule="auto"/>
        <w:jc w:val="both"/>
        <w:rPr>
          <w:rFonts w:ascii="Arial" w:eastAsia="Times New Roman" w:hAnsi="Arial" w:cs="Arial"/>
          <w:color w:val="333333"/>
          <w:lang w:eastAsia="es-CL"/>
        </w:rPr>
      </w:pPr>
    </w:p>
    <w:p w:rsidR="00CC5DC1" w:rsidRPr="00CC5DC1" w:rsidRDefault="00CC5DC1" w:rsidP="00CC5DC1">
      <w:pPr>
        <w:shd w:val="clear" w:color="auto" w:fill="FFFFFF"/>
        <w:spacing w:after="0" w:line="240" w:lineRule="auto"/>
        <w:jc w:val="both"/>
        <w:rPr>
          <w:rFonts w:ascii="Arial" w:eastAsia="Times New Roman" w:hAnsi="Arial" w:cs="Arial"/>
          <w:color w:val="333333"/>
          <w:lang w:eastAsia="es-CL"/>
        </w:rPr>
      </w:pPr>
      <w:r w:rsidRPr="00CC5DC1">
        <w:rPr>
          <w:rFonts w:ascii="Arial" w:eastAsia="Times New Roman" w:hAnsi="Arial" w:cs="Arial"/>
          <w:i/>
          <w:iCs/>
          <w:color w:val="333333"/>
          <w:lang w:eastAsia="es-CL"/>
        </w:rPr>
        <w:t>Era una valija de cuero, algo ajada. La manija se había roto, y la habían reparado con hilo sisal. No sabía si estaba llena o vacía, porque ni siquiera la había tocado. Como la mayoría de los pasajeros del hotel eran hombres, supuso que era la valija de un hombre. Mientras miraba, por la ventana del hotel, el camino que llevaba a la ciudad, pensaba en la valija. Tal vez la había olvidado alguien mucho tiempo atrás, y los muchachos del hotel la habían sacado del sótano para hacer una broma. No encontraba otra explicación. A veces se sorprendía pensando en el dueño. Le imaginaba una cara, un oficio, algunas circunstancias. Quizás bastaba abrir la valija para saber cómo era. Las cosas que uno pone en una valija son como el resumen de una vida. Ahí está todo lo que uno puede decir de sí mismo. Ahí está todo lo que uno puede esconder. </w:t>
      </w:r>
    </w:p>
    <w:p w:rsidR="00CC5DC1" w:rsidRPr="00CC5DC1" w:rsidRDefault="00CC5DC1" w:rsidP="00CC5DC1">
      <w:pPr>
        <w:shd w:val="clear" w:color="auto" w:fill="FFFFFF"/>
        <w:spacing w:after="0" w:line="240" w:lineRule="auto"/>
        <w:jc w:val="both"/>
        <w:rPr>
          <w:rFonts w:ascii="Arial" w:eastAsia="Times New Roman" w:hAnsi="Arial" w:cs="Arial"/>
          <w:color w:val="333333"/>
          <w:lang w:eastAsia="es-CL"/>
        </w:rPr>
      </w:pPr>
    </w:p>
    <w:p w:rsidR="00CC5DC1" w:rsidRPr="00CC5DC1" w:rsidRDefault="00CC5DC1" w:rsidP="00CC5DC1">
      <w:pPr>
        <w:shd w:val="clear" w:color="auto" w:fill="FFFFFF"/>
        <w:spacing w:after="0" w:line="240" w:lineRule="auto"/>
        <w:jc w:val="both"/>
        <w:rPr>
          <w:rFonts w:ascii="Arial" w:eastAsia="Times New Roman" w:hAnsi="Arial" w:cs="Arial"/>
          <w:color w:val="333333"/>
          <w:lang w:eastAsia="es-CL"/>
        </w:rPr>
      </w:pPr>
      <w:r w:rsidRPr="00CC5DC1">
        <w:rPr>
          <w:rFonts w:ascii="Arial" w:eastAsia="Times New Roman" w:hAnsi="Arial" w:cs="Arial"/>
          <w:i/>
          <w:iCs/>
          <w:color w:val="333333"/>
          <w:lang w:eastAsia="es-CL"/>
        </w:rPr>
        <w:t>Una noche oyó el ascensor que bajaba hacia él. Cuando abrió la puerta, no había nadie, pero allí estaba, por tercera vez, la valija. Volvió a sentir el desasosiego, el temor. Ya era hora de abrirla. No sentía curiosidad; pero quería sacarse de encima el peso de la duda. Soltó las dos trabas y la abrió. </w:t>
      </w:r>
    </w:p>
    <w:p w:rsidR="00CC5DC1" w:rsidRPr="00CC5DC1" w:rsidRDefault="00CC5DC1" w:rsidP="00CC5DC1">
      <w:pPr>
        <w:shd w:val="clear" w:color="auto" w:fill="FFFFFF"/>
        <w:spacing w:after="0" w:line="240" w:lineRule="auto"/>
        <w:jc w:val="both"/>
        <w:rPr>
          <w:rFonts w:ascii="Arial" w:eastAsia="Times New Roman" w:hAnsi="Arial" w:cs="Arial"/>
          <w:color w:val="333333"/>
          <w:lang w:eastAsia="es-CL"/>
        </w:rPr>
      </w:pPr>
    </w:p>
    <w:p w:rsidR="00CC5DC1" w:rsidRPr="00CC5DC1" w:rsidRDefault="00CC5DC1" w:rsidP="00CC5DC1">
      <w:pPr>
        <w:shd w:val="clear" w:color="auto" w:fill="FFFFFF"/>
        <w:spacing w:after="0" w:line="240" w:lineRule="auto"/>
        <w:jc w:val="both"/>
        <w:rPr>
          <w:rFonts w:ascii="Arial" w:eastAsia="Times New Roman" w:hAnsi="Arial" w:cs="Arial"/>
          <w:color w:val="333333"/>
          <w:lang w:eastAsia="es-CL"/>
        </w:rPr>
      </w:pPr>
      <w:r w:rsidRPr="00CC5DC1">
        <w:rPr>
          <w:rFonts w:ascii="Arial" w:eastAsia="Times New Roman" w:hAnsi="Arial" w:cs="Arial"/>
          <w:i/>
          <w:iCs/>
          <w:color w:val="333333"/>
          <w:lang w:eastAsia="es-CL"/>
        </w:rPr>
        <w:t>Revisó con cuidado su contenido, como un empleado de aduana que busca en los repliegues una mercancía prohibida. </w:t>
      </w:r>
    </w:p>
    <w:p w:rsidR="00CC5DC1" w:rsidRPr="00CC5DC1" w:rsidRDefault="00CC5DC1" w:rsidP="00CC5DC1">
      <w:pPr>
        <w:shd w:val="clear" w:color="auto" w:fill="FFFFFF"/>
        <w:spacing w:after="0" w:line="240" w:lineRule="auto"/>
        <w:jc w:val="both"/>
        <w:rPr>
          <w:rFonts w:ascii="Arial" w:eastAsia="Times New Roman" w:hAnsi="Arial" w:cs="Arial"/>
          <w:color w:val="333333"/>
          <w:lang w:eastAsia="es-CL"/>
        </w:rPr>
      </w:pPr>
    </w:p>
    <w:p w:rsidR="00CC5DC1" w:rsidRPr="00CC5DC1" w:rsidRDefault="00CC5DC1" w:rsidP="00CC5DC1">
      <w:pPr>
        <w:shd w:val="clear" w:color="auto" w:fill="FFFFFF"/>
        <w:spacing w:after="0" w:line="240" w:lineRule="auto"/>
        <w:jc w:val="both"/>
        <w:rPr>
          <w:rFonts w:ascii="Arial" w:eastAsia="Times New Roman" w:hAnsi="Arial" w:cs="Arial"/>
          <w:color w:val="333333"/>
          <w:lang w:eastAsia="es-CL"/>
        </w:rPr>
      </w:pPr>
      <w:r w:rsidRPr="00CC5DC1">
        <w:rPr>
          <w:rFonts w:ascii="Arial" w:eastAsia="Times New Roman" w:hAnsi="Arial" w:cs="Arial"/>
          <w:i/>
          <w:iCs/>
          <w:color w:val="333333"/>
          <w:lang w:eastAsia="es-CL"/>
        </w:rPr>
        <w:t xml:space="preserve">Había una navaja de afeitar, una novela policial, un frasco azul, vacío. Entre la ropa, encontró una bolsita de lavanda. Fue ese olor lo que le hizo recordar. Entonces reconoció la navaja con la que se había afeitado por última vez, la novela que no había terminado de leer, sus tres camisas, que siempre doblaba con esmero. Reconoció su </w:t>
      </w:r>
      <w:r w:rsidRPr="00CC5DC1">
        <w:rPr>
          <w:rFonts w:ascii="Arial" w:eastAsia="Times New Roman" w:hAnsi="Arial" w:cs="Arial"/>
          <w:i/>
          <w:iCs/>
          <w:color w:val="333333"/>
          <w:lang w:eastAsia="es-CL"/>
        </w:rPr>
        <w:lastRenderedPageBreak/>
        <w:t>nombre al pie de una carta en la que se despedía de una mujer que ya, por su cuenta, se había despedido. Reconoció el frasco azul, y recordó el sabor del veneno que había tomado de un trago, por motivos que ahora le parecían ajenos. </w:t>
      </w:r>
    </w:p>
    <w:p w:rsidR="00CC5DC1" w:rsidRPr="00CC5DC1" w:rsidRDefault="00CC5DC1" w:rsidP="00CC5DC1">
      <w:pPr>
        <w:shd w:val="clear" w:color="auto" w:fill="FFFFFF"/>
        <w:spacing w:after="0" w:line="240" w:lineRule="auto"/>
        <w:jc w:val="both"/>
        <w:rPr>
          <w:rFonts w:ascii="Arial" w:eastAsia="Times New Roman" w:hAnsi="Arial" w:cs="Arial"/>
          <w:color w:val="333333"/>
          <w:lang w:eastAsia="es-CL"/>
        </w:rPr>
      </w:pPr>
    </w:p>
    <w:p w:rsidR="00CC5DC1" w:rsidRDefault="00CC5DC1" w:rsidP="00CC5DC1">
      <w:pPr>
        <w:shd w:val="clear" w:color="auto" w:fill="FFFFFF"/>
        <w:spacing w:after="0" w:line="240" w:lineRule="auto"/>
        <w:jc w:val="both"/>
        <w:rPr>
          <w:rFonts w:ascii="Arial" w:eastAsia="Times New Roman" w:hAnsi="Arial" w:cs="Arial"/>
          <w:i/>
          <w:iCs/>
          <w:color w:val="333333"/>
          <w:lang w:eastAsia="es-CL"/>
        </w:rPr>
      </w:pPr>
      <w:r w:rsidRPr="00CC5DC1">
        <w:rPr>
          <w:rFonts w:ascii="Arial" w:eastAsia="Times New Roman" w:hAnsi="Arial" w:cs="Arial"/>
          <w:i/>
          <w:iCs/>
          <w:color w:val="333333"/>
          <w:lang w:eastAsia="es-CL"/>
        </w:rPr>
        <w:t>Los hoteles son lugares de paso y él necesitaba un lugar definitivo. Salió a la madrugada, a la hora que eligen los viajantes cuando tienen mucho camino por recorrer, Y aunque le pareció que no lo iba a necesitar, llevó consigo el equipaje.</w:t>
      </w:r>
    </w:p>
    <w:p w:rsidR="00CC5DC1" w:rsidRPr="00CC5DC1" w:rsidRDefault="00CC5DC1" w:rsidP="00CC5DC1">
      <w:pPr>
        <w:shd w:val="clear" w:color="auto" w:fill="FFFFFF"/>
        <w:spacing w:after="0" w:line="240" w:lineRule="auto"/>
        <w:jc w:val="both"/>
        <w:rPr>
          <w:rFonts w:ascii="Arial" w:eastAsia="Times New Roman" w:hAnsi="Arial" w:cs="Arial"/>
          <w:color w:val="333333"/>
          <w:lang w:eastAsia="es-CL"/>
        </w:rPr>
      </w:pPr>
      <w:r w:rsidRPr="00CC5DC1">
        <w:rPr>
          <w:rFonts w:ascii="Arial" w:eastAsia="Times New Roman" w:hAnsi="Arial" w:cs="Arial"/>
          <w:i/>
          <w:iCs/>
          <w:color w:val="333333"/>
          <w:lang w:eastAsia="es-CL"/>
        </w:rPr>
        <w:t> </w:t>
      </w:r>
    </w:p>
    <w:p w:rsidR="00CC5DC1" w:rsidRPr="00CC5DC1" w:rsidRDefault="00CC5DC1" w:rsidP="00CC5DC1">
      <w:pPr>
        <w:shd w:val="clear" w:color="auto" w:fill="FFFFFF"/>
        <w:spacing w:after="0" w:line="240" w:lineRule="auto"/>
        <w:jc w:val="center"/>
        <w:rPr>
          <w:rFonts w:ascii="Arial" w:eastAsia="Times New Roman" w:hAnsi="Arial" w:cs="Arial"/>
          <w:color w:val="333333"/>
          <w:lang w:eastAsia="es-CL"/>
        </w:rPr>
      </w:pPr>
      <w:r w:rsidRPr="00CC5DC1">
        <w:rPr>
          <w:rFonts w:ascii="Arial" w:eastAsia="Times New Roman" w:hAnsi="Arial" w:cs="Arial"/>
          <w:color w:val="333333"/>
          <w:lang w:eastAsia="es-CL"/>
        </w:rPr>
        <w:t>FIN</w:t>
      </w:r>
    </w:p>
    <w:p w:rsidR="007609C2" w:rsidRDefault="007609C2" w:rsidP="007609C2"/>
    <w:p w:rsidR="007609C2" w:rsidRPr="00CC5DC1" w:rsidRDefault="007609C2" w:rsidP="007609C2">
      <w:pPr>
        <w:rPr>
          <w:b/>
          <w:sz w:val="28"/>
          <w:szCs w:val="28"/>
        </w:rPr>
      </w:pPr>
      <w:r w:rsidRPr="00CC5DC1">
        <w:rPr>
          <w:b/>
          <w:sz w:val="28"/>
          <w:szCs w:val="28"/>
        </w:rPr>
        <w:t>A partir del texto anterior responde:</w:t>
      </w:r>
    </w:p>
    <w:p w:rsidR="007609C2" w:rsidRPr="004341AA" w:rsidRDefault="007609C2" w:rsidP="00CC5DC1">
      <w:pPr>
        <w:pStyle w:val="Prrafodelista"/>
        <w:numPr>
          <w:ilvl w:val="0"/>
          <w:numId w:val="1"/>
        </w:numPr>
        <w:rPr>
          <w:b/>
        </w:rPr>
      </w:pPr>
      <w:r w:rsidRPr="004341AA">
        <w:rPr>
          <w:b/>
        </w:rPr>
        <w:t>¿Por qué crees que al personaje le afecta la aparición de la valija?</w:t>
      </w:r>
    </w:p>
    <w:p w:rsidR="00CC5DC1" w:rsidRDefault="00CC5DC1" w:rsidP="00CC5DC1">
      <w:pPr>
        <w:pStyle w:val="Prrafodelista"/>
        <w:ind w:left="1065"/>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41AA" w:rsidRDefault="004341AA" w:rsidP="00CC5DC1">
      <w:pPr>
        <w:pStyle w:val="Prrafodelista"/>
        <w:ind w:left="1065"/>
      </w:pPr>
    </w:p>
    <w:p w:rsidR="007609C2" w:rsidRPr="004341AA" w:rsidRDefault="007609C2" w:rsidP="00CC5DC1">
      <w:pPr>
        <w:pStyle w:val="Prrafodelista"/>
        <w:numPr>
          <w:ilvl w:val="0"/>
          <w:numId w:val="1"/>
        </w:numPr>
        <w:rPr>
          <w:b/>
        </w:rPr>
      </w:pPr>
      <w:r w:rsidRPr="004341AA">
        <w:rPr>
          <w:b/>
        </w:rPr>
        <w:t>¿Por qué el protagonista dice que una valija es “el resumen de una vida”?</w:t>
      </w:r>
    </w:p>
    <w:p w:rsidR="00CC5DC1" w:rsidRDefault="00CC5DC1" w:rsidP="00CC5DC1">
      <w:pPr>
        <w:pStyle w:val="Prrafodelista"/>
        <w:ind w:left="1065"/>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09C2" w:rsidRDefault="007609C2" w:rsidP="007609C2"/>
    <w:p w:rsidR="007609C2" w:rsidRPr="004341AA" w:rsidRDefault="007609C2" w:rsidP="007609C2">
      <w:pPr>
        <w:rPr>
          <w:b/>
        </w:rPr>
      </w:pPr>
      <w:r w:rsidRPr="004341AA">
        <w:rPr>
          <w:b/>
        </w:rPr>
        <w:t>3.</w:t>
      </w:r>
      <w:r w:rsidRPr="004341AA">
        <w:rPr>
          <w:b/>
        </w:rPr>
        <w:tab/>
        <w:t>¿Quién es el protagonista?</w:t>
      </w:r>
    </w:p>
    <w:p w:rsidR="007609C2" w:rsidRDefault="007609C2" w:rsidP="004341AA">
      <w:pPr>
        <w:spacing w:after="0"/>
      </w:pPr>
      <w:r>
        <w:t>A)</w:t>
      </w:r>
      <w:r>
        <w:tab/>
        <w:t>Un pasajero.</w:t>
      </w:r>
    </w:p>
    <w:p w:rsidR="007609C2" w:rsidRDefault="007609C2" w:rsidP="004341AA">
      <w:pPr>
        <w:spacing w:after="0"/>
      </w:pPr>
      <w:r>
        <w:t>B)</w:t>
      </w:r>
      <w:r>
        <w:tab/>
        <w:t>Un trabajador.</w:t>
      </w:r>
    </w:p>
    <w:p w:rsidR="007609C2" w:rsidRDefault="007609C2" w:rsidP="004341AA">
      <w:pPr>
        <w:spacing w:after="0"/>
      </w:pPr>
      <w:r>
        <w:t>C)</w:t>
      </w:r>
      <w:r>
        <w:tab/>
        <w:t>Un fantasma.</w:t>
      </w:r>
    </w:p>
    <w:p w:rsidR="007609C2" w:rsidRDefault="007609C2" w:rsidP="004341AA">
      <w:pPr>
        <w:spacing w:after="0"/>
      </w:pPr>
      <w:r>
        <w:t>D)</w:t>
      </w:r>
      <w:r>
        <w:tab/>
        <w:t>Un turista.</w:t>
      </w:r>
    </w:p>
    <w:p w:rsidR="007609C2" w:rsidRPr="004341AA" w:rsidRDefault="007609C2" w:rsidP="007609C2">
      <w:pPr>
        <w:rPr>
          <w:b/>
        </w:rPr>
      </w:pPr>
    </w:p>
    <w:p w:rsidR="004341AA" w:rsidRPr="004341AA" w:rsidRDefault="007609C2" w:rsidP="007609C2">
      <w:pPr>
        <w:rPr>
          <w:b/>
        </w:rPr>
      </w:pPr>
      <w:r w:rsidRPr="004341AA">
        <w:rPr>
          <w:b/>
        </w:rPr>
        <w:t>4.</w:t>
      </w:r>
      <w:r w:rsidRPr="004341AA">
        <w:rPr>
          <w:b/>
        </w:rPr>
        <w:tab/>
        <w:t xml:space="preserve">¿Qué indica la carta que encontró? </w:t>
      </w:r>
    </w:p>
    <w:p w:rsidR="004341AA" w:rsidRDefault="007609C2" w:rsidP="004341AA">
      <w:pPr>
        <w:spacing w:after="0"/>
      </w:pPr>
      <w:r>
        <w:t xml:space="preserve">A) Que estaba sufriendo por su amada. </w:t>
      </w:r>
    </w:p>
    <w:p w:rsidR="004341AA" w:rsidRDefault="007609C2" w:rsidP="004341AA">
      <w:pPr>
        <w:spacing w:after="0"/>
      </w:pPr>
      <w:r>
        <w:t xml:space="preserve">B) Que murió por un suicidio planeado. </w:t>
      </w:r>
    </w:p>
    <w:p w:rsidR="007609C2" w:rsidRDefault="007609C2" w:rsidP="004341AA">
      <w:pPr>
        <w:spacing w:after="0"/>
      </w:pPr>
      <w:r>
        <w:t>C) Que le gustaba leer y escribir.</w:t>
      </w:r>
    </w:p>
    <w:p w:rsidR="007609C2" w:rsidRDefault="007609C2" w:rsidP="004341AA">
      <w:pPr>
        <w:spacing w:after="0"/>
      </w:pPr>
      <w:r>
        <w:t xml:space="preserve">D) Que esa valija la dejó su </w:t>
      </w:r>
      <w:proofErr w:type="spellStart"/>
      <w:r w:rsidR="004341AA">
        <w:t>ex</w:t>
      </w:r>
      <w:r>
        <w:t>pareja</w:t>
      </w:r>
      <w:proofErr w:type="spellEnd"/>
      <w:r>
        <w:t>.</w:t>
      </w:r>
    </w:p>
    <w:p w:rsidR="007609C2" w:rsidRDefault="007609C2" w:rsidP="007609C2"/>
    <w:p w:rsidR="00BA1761" w:rsidRDefault="00BA1761" w:rsidP="007609C2"/>
    <w:p w:rsidR="00BA1761" w:rsidRDefault="00BA1761" w:rsidP="007609C2"/>
    <w:p w:rsidR="00BA1761" w:rsidRDefault="00BA1761" w:rsidP="007609C2"/>
    <w:p w:rsidR="004341AA" w:rsidRPr="004341AA" w:rsidRDefault="007609C2" w:rsidP="007609C2">
      <w:pPr>
        <w:rPr>
          <w:b/>
        </w:rPr>
      </w:pPr>
      <w:r w:rsidRPr="004341AA">
        <w:rPr>
          <w:b/>
        </w:rPr>
        <w:t>5.</w:t>
      </w:r>
      <w:r w:rsidRPr="004341AA">
        <w:rPr>
          <w:b/>
        </w:rPr>
        <w:tab/>
        <w:t xml:space="preserve">¿Por qué se puede determinar que su cuerpo no estaba ahí? </w:t>
      </w:r>
    </w:p>
    <w:p w:rsidR="007609C2" w:rsidRDefault="007609C2" w:rsidP="004341AA">
      <w:pPr>
        <w:spacing w:after="0"/>
      </w:pPr>
      <w:r>
        <w:t>A) Porque se le aparecía una valija constantemente.</w:t>
      </w:r>
    </w:p>
    <w:p w:rsidR="004341AA" w:rsidRDefault="007609C2" w:rsidP="004341AA">
      <w:pPr>
        <w:spacing w:after="0"/>
      </w:pPr>
      <w:r>
        <w:t xml:space="preserve">B) Porque señala que ya no tenía ganas de viajar. </w:t>
      </w:r>
    </w:p>
    <w:p w:rsidR="007609C2" w:rsidRDefault="007609C2" w:rsidP="004341AA">
      <w:pPr>
        <w:spacing w:after="0"/>
      </w:pPr>
      <w:r>
        <w:t>C) Porque nunca tuvo contacto con nadie en el hotel.</w:t>
      </w:r>
    </w:p>
    <w:p w:rsidR="00A23DDD" w:rsidRDefault="007609C2" w:rsidP="004341AA">
      <w:pPr>
        <w:spacing w:after="0"/>
      </w:pPr>
      <w:r>
        <w:t>D) Porque se señala que él necesitaba un lugar definitivo.</w:t>
      </w:r>
    </w:p>
    <w:p w:rsidR="004341AA" w:rsidRDefault="004341AA" w:rsidP="004341AA">
      <w:pPr>
        <w:spacing w:after="0"/>
      </w:pPr>
    </w:p>
    <w:p w:rsidR="004341AA" w:rsidRDefault="004341AA" w:rsidP="004341AA">
      <w:pPr>
        <w:spacing w:after="0"/>
      </w:pPr>
    </w:p>
    <w:p w:rsidR="00BA1761" w:rsidRPr="00BA1761" w:rsidRDefault="00BA1761" w:rsidP="004341AA">
      <w:pPr>
        <w:shd w:val="clear" w:color="auto" w:fill="FFFFFF"/>
        <w:spacing w:after="75" w:line="240" w:lineRule="auto"/>
        <w:outlineLvl w:val="3"/>
        <w:rPr>
          <w:rFonts w:ascii="Arial" w:eastAsia="Times New Roman" w:hAnsi="Arial" w:cs="Arial"/>
          <w:b/>
          <w:bCs/>
          <w:color w:val="404040"/>
          <w:sz w:val="24"/>
          <w:szCs w:val="24"/>
          <w:u w:val="single"/>
          <w:lang w:eastAsia="es-CL"/>
        </w:rPr>
      </w:pPr>
    </w:p>
    <w:p w:rsidR="004341AA" w:rsidRPr="004341AA" w:rsidRDefault="004341AA" w:rsidP="004341AA">
      <w:pPr>
        <w:shd w:val="clear" w:color="auto" w:fill="FFFFFF"/>
        <w:spacing w:after="75" w:line="240" w:lineRule="auto"/>
        <w:outlineLvl w:val="3"/>
        <w:rPr>
          <w:rFonts w:ascii="Arial" w:eastAsia="Times New Roman" w:hAnsi="Arial" w:cs="Arial"/>
          <w:color w:val="404040"/>
          <w:sz w:val="24"/>
          <w:szCs w:val="24"/>
          <w:u w:val="single"/>
          <w:lang w:eastAsia="es-CL"/>
        </w:rPr>
      </w:pPr>
      <w:r w:rsidRPr="00BA1761">
        <w:rPr>
          <w:rFonts w:ascii="Arial" w:eastAsia="Times New Roman" w:hAnsi="Arial" w:cs="Arial"/>
          <w:b/>
          <w:bCs/>
          <w:color w:val="404040"/>
          <w:sz w:val="24"/>
          <w:szCs w:val="24"/>
          <w:u w:val="single"/>
          <w:lang w:eastAsia="es-CL"/>
        </w:rPr>
        <w:t xml:space="preserve">De </w:t>
      </w:r>
      <w:proofErr w:type="spellStart"/>
      <w:r w:rsidRPr="00BA1761">
        <w:rPr>
          <w:rFonts w:ascii="Arial" w:eastAsia="Times New Roman" w:hAnsi="Arial" w:cs="Arial"/>
          <w:b/>
          <w:bCs/>
          <w:color w:val="404040"/>
          <w:sz w:val="24"/>
          <w:szCs w:val="24"/>
          <w:u w:val="single"/>
          <w:lang w:eastAsia="es-CL"/>
        </w:rPr>
        <w:t>kaijus</w:t>
      </w:r>
      <w:proofErr w:type="spellEnd"/>
      <w:r w:rsidRPr="00BA1761">
        <w:rPr>
          <w:rFonts w:ascii="Arial" w:eastAsia="Times New Roman" w:hAnsi="Arial" w:cs="Arial"/>
          <w:b/>
          <w:bCs/>
          <w:color w:val="404040"/>
          <w:sz w:val="24"/>
          <w:szCs w:val="24"/>
          <w:u w:val="single"/>
          <w:lang w:eastAsia="es-CL"/>
        </w:rPr>
        <w:t xml:space="preserve"> y </w:t>
      </w:r>
      <w:proofErr w:type="spellStart"/>
      <w:r w:rsidRPr="00BA1761">
        <w:rPr>
          <w:rFonts w:ascii="Arial" w:eastAsia="Times New Roman" w:hAnsi="Arial" w:cs="Arial"/>
          <w:b/>
          <w:bCs/>
          <w:color w:val="404040"/>
          <w:sz w:val="24"/>
          <w:szCs w:val="24"/>
          <w:u w:val="single"/>
          <w:lang w:eastAsia="es-CL"/>
        </w:rPr>
        <w:t>gotículas</w:t>
      </w:r>
      <w:proofErr w:type="spellEnd"/>
    </w:p>
    <w:p w:rsidR="004341AA" w:rsidRPr="004341AA" w:rsidRDefault="00BA1761" w:rsidP="004341AA">
      <w:pPr>
        <w:shd w:val="clear" w:color="auto" w:fill="FFFFFF"/>
        <w:spacing w:after="360" w:line="240" w:lineRule="auto"/>
        <w:rPr>
          <w:rFonts w:ascii="Arial" w:eastAsia="Times New Roman" w:hAnsi="Arial" w:cs="Arial"/>
          <w:color w:val="404040"/>
          <w:sz w:val="24"/>
          <w:szCs w:val="24"/>
          <w:lang w:eastAsia="es-CL"/>
        </w:rPr>
      </w:pPr>
      <w:r w:rsidRPr="004341AA">
        <w:rPr>
          <w:rFonts w:ascii="Arial" w:eastAsia="Times New Roman" w:hAnsi="Arial" w:cs="Arial"/>
          <w:noProof/>
          <w:color w:val="404040"/>
          <w:sz w:val="24"/>
          <w:szCs w:val="24"/>
          <w:lang w:eastAsia="es-CL"/>
        </w:rPr>
        <w:drawing>
          <wp:anchor distT="0" distB="0" distL="114300" distR="114300" simplePos="0" relativeHeight="251660288" behindDoc="1" locked="0" layoutInCell="1" allowOverlap="1" wp14:anchorId="7019F3C2" wp14:editId="2EA94AFF">
            <wp:simplePos x="0" y="0"/>
            <wp:positionH relativeFrom="column">
              <wp:posOffset>186690</wp:posOffset>
            </wp:positionH>
            <wp:positionV relativeFrom="paragraph">
              <wp:posOffset>173355</wp:posOffset>
            </wp:positionV>
            <wp:extent cx="3720465" cy="2092325"/>
            <wp:effectExtent l="0" t="0" r="0" b="3175"/>
            <wp:wrapTight wrapText="bothSides">
              <wp:wrapPolygon edited="0">
                <wp:start x="0" y="0"/>
                <wp:lineTo x="0" y="21436"/>
                <wp:lineTo x="21456" y="21436"/>
                <wp:lineTo x="21456" y="0"/>
                <wp:lineTo x="0" y="0"/>
              </wp:wrapPolygon>
            </wp:wrapTight>
            <wp:docPr id="3" name="Imagen 3" descr="https://runrunes.org/wp-content/uploads/2020/07/CDC003-64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nrunes.org/wp-content/uploads/2020/07/CDC003-640x36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0465" cy="2092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41AA" w:rsidRPr="004341AA">
        <w:rPr>
          <w:rFonts w:ascii="Arial" w:eastAsia="Times New Roman" w:hAnsi="Arial" w:cs="Arial"/>
          <w:color w:val="404040"/>
          <w:sz w:val="24"/>
          <w:szCs w:val="24"/>
          <w:lang w:eastAsia="es-CL"/>
        </w:rPr>
        <w:t> </w:t>
      </w:r>
    </w:p>
    <w:p w:rsidR="004341AA" w:rsidRPr="004341AA" w:rsidRDefault="004341AA" w:rsidP="00BA1761">
      <w:pPr>
        <w:shd w:val="clear" w:color="auto" w:fill="FFFFFF"/>
        <w:spacing w:after="360" w:line="240" w:lineRule="auto"/>
        <w:jc w:val="both"/>
        <w:rPr>
          <w:rFonts w:ascii="Arial" w:eastAsia="Times New Roman" w:hAnsi="Arial" w:cs="Arial"/>
          <w:i/>
          <w:color w:val="404040"/>
          <w:lang w:eastAsia="es-CL"/>
        </w:rPr>
      </w:pPr>
      <w:r w:rsidRPr="004341AA">
        <w:rPr>
          <w:rFonts w:ascii="Arial" w:eastAsia="Times New Roman" w:hAnsi="Arial" w:cs="Arial"/>
          <w:i/>
          <w:color w:val="404040"/>
          <w:lang w:eastAsia="es-CL"/>
        </w:rPr>
        <w:t>Podría decir que gran parte de mi infancia la pasé en cuarentena: pocas veces me dejaban jugar en la calle así que lo del distanciamiento social fue casi que una regla para mí. Ahora entiendo que, como todo aislamiento, era para mantenerme al margen, protegerme de algo, cuidarme; sin embargo, no crean que eso evitó que sorteara ciertos peligros, que me enfrentara al miedo, que sintiera la cercanía de presencias malignas en mi reducido entorno.</w:t>
      </w:r>
    </w:p>
    <w:p w:rsidR="004341AA" w:rsidRPr="004341AA" w:rsidRDefault="004341AA" w:rsidP="00BA1761">
      <w:pPr>
        <w:shd w:val="clear" w:color="auto" w:fill="FFFFFF"/>
        <w:spacing w:after="360" w:line="240" w:lineRule="auto"/>
        <w:jc w:val="both"/>
        <w:rPr>
          <w:rFonts w:ascii="Arial" w:eastAsia="Times New Roman" w:hAnsi="Arial" w:cs="Arial"/>
          <w:i/>
          <w:color w:val="404040"/>
          <w:lang w:eastAsia="es-CL"/>
        </w:rPr>
      </w:pPr>
      <w:r w:rsidRPr="004341AA">
        <w:rPr>
          <w:rFonts w:ascii="Arial" w:eastAsia="Times New Roman" w:hAnsi="Arial" w:cs="Arial"/>
          <w:i/>
          <w:color w:val="404040"/>
          <w:lang w:eastAsia="es-CL"/>
        </w:rPr>
        <w:t xml:space="preserve">Cada tarde, al alejarme del televisor, iba con cuidado, revisando al extremo cada rincón, oteando el ambiente, poco a poco, atento. Sentía miedo de ser tomado por sorpresa desde la retaguardia por </w:t>
      </w:r>
      <w:proofErr w:type="spellStart"/>
      <w:r w:rsidRPr="004341AA">
        <w:rPr>
          <w:rFonts w:ascii="Arial" w:eastAsia="Times New Roman" w:hAnsi="Arial" w:cs="Arial"/>
          <w:i/>
          <w:color w:val="404040"/>
          <w:lang w:eastAsia="es-CL"/>
        </w:rPr>
        <w:t>Gomora</w:t>
      </w:r>
      <w:proofErr w:type="spellEnd"/>
      <w:r w:rsidRPr="004341AA">
        <w:rPr>
          <w:rFonts w:ascii="Arial" w:eastAsia="Times New Roman" w:hAnsi="Arial" w:cs="Arial"/>
          <w:i/>
          <w:color w:val="404040"/>
          <w:lang w:eastAsia="es-CL"/>
        </w:rPr>
        <w:t xml:space="preserve">, flanqueado por </w:t>
      </w:r>
      <w:proofErr w:type="spellStart"/>
      <w:r w:rsidRPr="004341AA">
        <w:rPr>
          <w:rFonts w:ascii="Arial" w:eastAsia="Times New Roman" w:hAnsi="Arial" w:cs="Arial"/>
          <w:i/>
          <w:color w:val="404040"/>
          <w:lang w:eastAsia="es-CL"/>
        </w:rPr>
        <w:t>Zetton</w:t>
      </w:r>
      <w:proofErr w:type="spellEnd"/>
      <w:r w:rsidRPr="004341AA">
        <w:rPr>
          <w:rFonts w:ascii="Arial" w:eastAsia="Times New Roman" w:hAnsi="Arial" w:cs="Arial"/>
          <w:i/>
          <w:color w:val="404040"/>
          <w:lang w:eastAsia="es-CL"/>
        </w:rPr>
        <w:t xml:space="preserve"> y </w:t>
      </w:r>
      <w:proofErr w:type="spellStart"/>
      <w:r w:rsidRPr="004341AA">
        <w:rPr>
          <w:rFonts w:ascii="Arial" w:eastAsia="Times New Roman" w:hAnsi="Arial" w:cs="Arial"/>
          <w:i/>
          <w:color w:val="404040"/>
          <w:lang w:eastAsia="es-CL"/>
        </w:rPr>
        <w:t>Keronia</w:t>
      </w:r>
      <w:proofErr w:type="spellEnd"/>
      <w:r w:rsidRPr="004341AA">
        <w:rPr>
          <w:rFonts w:ascii="Arial" w:eastAsia="Times New Roman" w:hAnsi="Arial" w:cs="Arial"/>
          <w:i/>
          <w:color w:val="404040"/>
          <w:lang w:eastAsia="es-CL"/>
        </w:rPr>
        <w:t xml:space="preserve">, o encontrarme de frente con el mismísimo King </w:t>
      </w:r>
      <w:proofErr w:type="spellStart"/>
      <w:r w:rsidRPr="004341AA">
        <w:rPr>
          <w:rFonts w:ascii="Arial" w:eastAsia="Times New Roman" w:hAnsi="Arial" w:cs="Arial"/>
          <w:i/>
          <w:color w:val="404040"/>
          <w:lang w:eastAsia="es-CL"/>
        </w:rPr>
        <w:t>Galtan</w:t>
      </w:r>
      <w:proofErr w:type="spellEnd"/>
      <w:r w:rsidRPr="004341AA">
        <w:rPr>
          <w:rFonts w:ascii="Arial" w:eastAsia="Times New Roman" w:hAnsi="Arial" w:cs="Arial"/>
          <w:i/>
          <w:color w:val="404040"/>
          <w:lang w:eastAsia="es-CL"/>
        </w:rPr>
        <w:t>.</w:t>
      </w:r>
    </w:p>
    <w:p w:rsidR="004341AA" w:rsidRPr="004341AA" w:rsidRDefault="004341AA" w:rsidP="00BA1761">
      <w:pPr>
        <w:shd w:val="clear" w:color="auto" w:fill="FFFFFF"/>
        <w:spacing w:after="360" w:line="240" w:lineRule="auto"/>
        <w:jc w:val="both"/>
        <w:rPr>
          <w:rFonts w:ascii="Arial" w:eastAsia="Times New Roman" w:hAnsi="Arial" w:cs="Arial"/>
          <w:i/>
          <w:color w:val="404040"/>
          <w:lang w:eastAsia="es-CL"/>
        </w:rPr>
      </w:pPr>
      <w:r w:rsidRPr="004341AA">
        <w:rPr>
          <w:rFonts w:ascii="Arial" w:eastAsia="Times New Roman" w:hAnsi="Arial" w:cs="Arial"/>
          <w:i/>
          <w:color w:val="404040"/>
          <w:lang w:eastAsia="es-CL"/>
        </w:rPr>
        <w:t xml:space="preserve">Claro que esperaba que pudiera, luego de ciertos gestos, convertirme en un ser del espacio, alcanzar gran tamaño y arremeter con un poder letal contra cualquiera de esos </w:t>
      </w:r>
      <w:proofErr w:type="spellStart"/>
      <w:r w:rsidRPr="004341AA">
        <w:rPr>
          <w:rFonts w:ascii="Arial" w:eastAsia="Times New Roman" w:hAnsi="Arial" w:cs="Arial"/>
          <w:i/>
          <w:color w:val="404040"/>
          <w:lang w:eastAsia="es-CL"/>
        </w:rPr>
        <w:t>kaijus</w:t>
      </w:r>
      <w:proofErr w:type="spellEnd"/>
      <w:r w:rsidRPr="004341AA">
        <w:rPr>
          <w:rFonts w:ascii="Arial" w:eastAsia="Times New Roman" w:hAnsi="Arial" w:cs="Arial"/>
          <w:i/>
          <w:color w:val="404040"/>
          <w:lang w:eastAsia="es-CL"/>
        </w:rPr>
        <w:t xml:space="preserve">. Y si no podía, pues que apareciera el propio </w:t>
      </w:r>
      <w:proofErr w:type="spellStart"/>
      <w:r w:rsidRPr="004341AA">
        <w:rPr>
          <w:rFonts w:ascii="Arial" w:eastAsia="Times New Roman" w:hAnsi="Arial" w:cs="Arial"/>
          <w:i/>
          <w:color w:val="404040"/>
          <w:lang w:eastAsia="es-CL"/>
        </w:rPr>
        <w:t>Ultraman</w:t>
      </w:r>
      <w:proofErr w:type="spellEnd"/>
      <w:r w:rsidRPr="004341AA">
        <w:rPr>
          <w:rFonts w:ascii="Arial" w:eastAsia="Times New Roman" w:hAnsi="Arial" w:cs="Arial"/>
          <w:i/>
          <w:color w:val="404040"/>
          <w:lang w:eastAsia="es-CL"/>
        </w:rPr>
        <w:t xml:space="preserve"> y me salvara.</w:t>
      </w:r>
    </w:p>
    <w:p w:rsidR="004341AA" w:rsidRPr="004341AA" w:rsidRDefault="004341AA" w:rsidP="00BA1761">
      <w:pPr>
        <w:shd w:val="clear" w:color="auto" w:fill="FFFFFF"/>
        <w:spacing w:after="360" w:line="240" w:lineRule="auto"/>
        <w:jc w:val="both"/>
        <w:rPr>
          <w:rFonts w:ascii="Arial" w:eastAsia="Times New Roman" w:hAnsi="Arial" w:cs="Arial"/>
          <w:i/>
          <w:color w:val="404040"/>
          <w:lang w:eastAsia="es-CL"/>
        </w:rPr>
      </w:pPr>
      <w:r w:rsidRPr="004341AA">
        <w:rPr>
          <w:rFonts w:ascii="Arial" w:eastAsia="Times New Roman" w:hAnsi="Arial" w:cs="Arial"/>
          <w:i/>
          <w:color w:val="404040"/>
          <w:lang w:eastAsia="es-CL"/>
        </w:rPr>
        <w:t>Hoy día me veo nuevamente encerrado, limitado. La sentencia “¡Quédate en casa!” ha vuelto a ser parte de mi cotidianidad, de mi rutina. Son tantas las advertencias e informaciones que llegan a través de cualquier pantalla que han regresado los temores, el peligro.</w:t>
      </w:r>
    </w:p>
    <w:p w:rsidR="004341AA" w:rsidRPr="004341AA" w:rsidRDefault="004341AA" w:rsidP="00BA1761">
      <w:pPr>
        <w:shd w:val="clear" w:color="auto" w:fill="FFFFFF"/>
        <w:spacing w:after="360" w:line="240" w:lineRule="auto"/>
        <w:jc w:val="both"/>
        <w:rPr>
          <w:rFonts w:ascii="Arial" w:eastAsia="Times New Roman" w:hAnsi="Arial" w:cs="Arial"/>
          <w:i/>
          <w:color w:val="404040"/>
          <w:lang w:eastAsia="es-CL"/>
        </w:rPr>
      </w:pPr>
      <w:r w:rsidRPr="004341AA">
        <w:rPr>
          <w:rFonts w:ascii="Arial" w:eastAsia="Times New Roman" w:hAnsi="Arial" w:cs="Arial"/>
          <w:i/>
          <w:color w:val="404040"/>
          <w:lang w:eastAsia="es-CL"/>
        </w:rPr>
        <w:t xml:space="preserve">Vuelvo a andar con cuidado, y no solo en casa. La extrema precaución la llevo también a la calle. Las pocas veces que salgo recurro a una vestimenta </w:t>
      </w:r>
      <w:proofErr w:type="spellStart"/>
      <w:r w:rsidRPr="004341AA">
        <w:rPr>
          <w:rFonts w:ascii="Arial" w:eastAsia="Times New Roman" w:hAnsi="Arial" w:cs="Arial"/>
          <w:i/>
          <w:color w:val="404040"/>
          <w:lang w:eastAsia="es-CL"/>
        </w:rPr>
        <w:t>seudo</w:t>
      </w:r>
      <w:proofErr w:type="spellEnd"/>
      <w:r w:rsidRPr="004341AA">
        <w:rPr>
          <w:rFonts w:ascii="Arial" w:eastAsia="Times New Roman" w:hAnsi="Arial" w:cs="Arial"/>
          <w:i/>
          <w:color w:val="404040"/>
          <w:lang w:eastAsia="es-CL"/>
        </w:rPr>
        <w:t xml:space="preserve"> espacial para enfrentar cualquier malignidad: gorra, lentes, máscara, guantes y pistola que arroja líquido anti </w:t>
      </w:r>
      <w:proofErr w:type="spellStart"/>
      <w:r w:rsidRPr="004341AA">
        <w:rPr>
          <w:rFonts w:ascii="Arial" w:eastAsia="Times New Roman" w:hAnsi="Arial" w:cs="Arial"/>
          <w:i/>
          <w:color w:val="404040"/>
          <w:lang w:eastAsia="es-CL"/>
        </w:rPr>
        <w:t>kaijus</w:t>
      </w:r>
      <w:proofErr w:type="spellEnd"/>
      <w:r w:rsidRPr="004341AA">
        <w:rPr>
          <w:rFonts w:ascii="Arial" w:eastAsia="Times New Roman" w:hAnsi="Arial" w:cs="Arial"/>
          <w:i/>
          <w:color w:val="404040"/>
          <w:lang w:eastAsia="es-CL"/>
        </w:rPr>
        <w:t>.</w:t>
      </w:r>
    </w:p>
    <w:p w:rsidR="004341AA" w:rsidRPr="004341AA" w:rsidRDefault="004341AA" w:rsidP="00BA1761">
      <w:pPr>
        <w:shd w:val="clear" w:color="auto" w:fill="FFFFFF"/>
        <w:spacing w:after="360" w:line="240" w:lineRule="auto"/>
        <w:jc w:val="both"/>
        <w:rPr>
          <w:rFonts w:ascii="Arial" w:eastAsia="Times New Roman" w:hAnsi="Arial" w:cs="Arial"/>
          <w:i/>
          <w:color w:val="404040"/>
          <w:lang w:eastAsia="es-CL"/>
        </w:rPr>
      </w:pPr>
      <w:r w:rsidRPr="004341AA">
        <w:rPr>
          <w:rFonts w:ascii="Arial" w:eastAsia="Times New Roman" w:hAnsi="Arial" w:cs="Arial"/>
          <w:i/>
          <w:color w:val="404040"/>
          <w:lang w:eastAsia="es-CL"/>
        </w:rPr>
        <w:lastRenderedPageBreak/>
        <w:t xml:space="preserve">Sí, esta cuarentena impuesta otra vez para cuidarme, para protegerme de algo, me ha transportado a mi infancia. Acá estoy, resguardándome, porque a la ciudad han llegado la temible </w:t>
      </w:r>
      <w:proofErr w:type="spellStart"/>
      <w:r w:rsidRPr="004341AA">
        <w:rPr>
          <w:rFonts w:ascii="Arial" w:eastAsia="Times New Roman" w:hAnsi="Arial" w:cs="Arial"/>
          <w:i/>
          <w:color w:val="404040"/>
          <w:lang w:eastAsia="es-CL"/>
        </w:rPr>
        <w:t>Gotícula</w:t>
      </w:r>
      <w:proofErr w:type="spellEnd"/>
      <w:r w:rsidRPr="004341AA">
        <w:rPr>
          <w:rFonts w:ascii="Arial" w:eastAsia="Times New Roman" w:hAnsi="Arial" w:cs="Arial"/>
          <w:i/>
          <w:color w:val="404040"/>
          <w:lang w:eastAsia="es-CL"/>
        </w:rPr>
        <w:t xml:space="preserve"> y la cruel Covid-19, cuyos poderes infernales podrían ocasionar la muerte. Y al parecer todavía no llega un </w:t>
      </w:r>
      <w:proofErr w:type="spellStart"/>
      <w:r w:rsidRPr="004341AA">
        <w:rPr>
          <w:rFonts w:ascii="Arial" w:eastAsia="Times New Roman" w:hAnsi="Arial" w:cs="Arial"/>
          <w:i/>
          <w:color w:val="404040"/>
          <w:lang w:eastAsia="es-CL"/>
        </w:rPr>
        <w:t>Ultraman</w:t>
      </w:r>
      <w:proofErr w:type="spellEnd"/>
      <w:r w:rsidRPr="004341AA">
        <w:rPr>
          <w:rFonts w:ascii="Arial" w:eastAsia="Times New Roman" w:hAnsi="Arial" w:cs="Arial"/>
          <w:i/>
          <w:color w:val="404040"/>
          <w:lang w:eastAsia="es-CL"/>
        </w:rPr>
        <w:t xml:space="preserve"> para enfrentarlos, quizás aún no sale de </w:t>
      </w:r>
      <w:proofErr w:type="spellStart"/>
      <w:r w:rsidRPr="004341AA">
        <w:rPr>
          <w:rFonts w:ascii="Arial" w:eastAsia="Times New Roman" w:hAnsi="Arial" w:cs="Arial"/>
          <w:i/>
          <w:color w:val="404040"/>
          <w:lang w:eastAsia="es-CL"/>
        </w:rPr>
        <w:t>Nebula</w:t>
      </w:r>
      <w:proofErr w:type="spellEnd"/>
      <w:r w:rsidRPr="004341AA">
        <w:rPr>
          <w:rFonts w:ascii="Arial" w:eastAsia="Times New Roman" w:hAnsi="Arial" w:cs="Arial"/>
          <w:i/>
          <w:color w:val="404040"/>
          <w:lang w:eastAsia="es-CL"/>
        </w:rPr>
        <w:t xml:space="preserve"> un ser capaz de derrotarlos.</w:t>
      </w:r>
    </w:p>
    <w:p w:rsidR="004341AA" w:rsidRDefault="004341AA" w:rsidP="00BA1761">
      <w:pPr>
        <w:shd w:val="clear" w:color="auto" w:fill="FFFFFF"/>
        <w:spacing w:after="75" w:line="240" w:lineRule="auto"/>
        <w:ind w:left="5664" w:firstLine="708"/>
        <w:outlineLvl w:val="2"/>
        <w:rPr>
          <w:rFonts w:ascii="Arial" w:eastAsia="Times New Roman" w:hAnsi="Arial" w:cs="Arial"/>
          <w:sz w:val="24"/>
          <w:szCs w:val="24"/>
          <w:lang w:eastAsia="es-CL"/>
        </w:rPr>
      </w:pPr>
      <w:r w:rsidRPr="004341AA">
        <w:rPr>
          <w:rFonts w:ascii="Arial" w:eastAsia="Times New Roman" w:hAnsi="Arial" w:cs="Arial"/>
          <w:sz w:val="24"/>
          <w:szCs w:val="24"/>
          <w:lang w:eastAsia="es-CL"/>
        </w:rPr>
        <w:t xml:space="preserve">Juan Carlos </w:t>
      </w:r>
      <w:proofErr w:type="spellStart"/>
      <w:r w:rsidRPr="004341AA">
        <w:rPr>
          <w:rFonts w:ascii="Arial" w:eastAsia="Times New Roman" w:hAnsi="Arial" w:cs="Arial"/>
          <w:sz w:val="24"/>
          <w:szCs w:val="24"/>
          <w:lang w:eastAsia="es-CL"/>
        </w:rPr>
        <w:t>Zamor</w:t>
      </w:r>
      <w:proofErr w:type="spellEnd"/>
    </w:p>
    <w:p w:rsidR="00BA1761" w:rsidRPr="004341AA" w:rsidRDefault="00BA1761" w:rsidP="00BA1761">
      <w:pPr>
        <w:shd w:val="clear" w:color="auto" w:fill="FFFFFF"/>
        <w:spacing w:after="75" w:line="240" w:lineRule="auto"/>
        <w:ind w:left="5664" w:firstLine="708"/>
        <w:outlineLvl w:val="2"/>
        <w:rPr>
          <w:rFonts w:ascii="Arial" w:eastAsia="Times New Roman" w:hAnsi="Arial" w:cs="Arial"/>
          <w:sz w:val="24"/>
          <w:szCs w:val="24"/>
          <w:lang w:eastAsia="es-CL"/>
        </w:rPr>
      </w:pPr>
    </w:p>
    <w:p w:rsidR="004341AA" w:rsidRDefault="004341AA" w:rsidP="004341AA">
      <w:pPr>
        <w:spacing w:after="0"/>
      </w:pPr>
    </w:p>
    <w:p w:rsidR="00BA1761" w:rsidRDefault="00BA1761" w:rsidP="004341AA">
      <w:pPr>
        <w:spacing w:after="0"/>
        <w:rPr>
          <w:b/>
          <w:sz w:val="28"/>
          <w:szCs w:val="28"/>
        </w:rPr>
      </w:pPr>
      <w:r w:rsidRPr="00BA1761">
        <w:rPr>
          <w:b/>
          <w:sz w:val="28"/>
          <w:szCs w:val="28"/>
        </w:rPr>
        <w:t>A partir de la lectura de los dos textos a</w:t>
      </w:r>
      <w:r>
        <w:rPr>
          <w:b/>
          <w:sz w:val="28"/>
          <w:szCs w:val="28"/>
        </w:rPr>
        <w:t>nteriores, elabore su propio tex</w:t>
      </w:r>
      <w:r w:rsidRPr="00BA1761">
        <w:rPr>
          <w:b/>
          <w:sz w:val="28"/>
          <w:szCs w:val="28"/>
        </w:rPr>
        <w:t>to de misterio</w:t>
      </w:r>
      <w:r>
        <w:rPr>
          <w:b/>
          <w:sz w:val="28"/>
          <w:szCs w:val="28"/>
        </w:rPr>
        <w:t>…</w:t>
      </w:r>
    </w:p>
    <w:tbl>
      <w:tblPr>
        <w:tblStyle w:val="Tablaconcuadrcula"/>
        <w:tblW w:w="0" w:type="auto"/>
        <w:tblLook w:val="04A0" w:firstRow="1" w:lastRow="0" w:firstColumn="1" w:lastColumn="0" w:noHBand="0" w:noVBand="1"/>
      </w:tblPr>
      <w:tblGrid>
        <w:gridCol w:w="8645"/>
      </w:tblGrid>
      <w:tr w:rsidR="00BA1761" w:rsidTr="00BA1761">
        <w:tc>
          <w:tcPr>
            <w:tcW w:w="8645" w:type="dxa"/>
          </w:tcPr>
          <w:p w:rsidR="00BA1761" w:rsidRDefault="00BA1761" w:rsidP="004341AA">
            <w:pPr>
              <w:rPr>
                <w:b/>
                <w:sz w:val="28"/>
                <w:szCs w:val="28"/>
              </w:rPr>
            </w:pPr>
          </w:p>
          <w:p w:rsidR="00BA1761" w:rsidRDefault="00BA1761" w:rsidP="004341AA">
            <w:pPr>
              <w:rPr>
                <w:b/>
                <w:sz w:val="28"/>
                <w:szCs w:val="28"/>
              </w:rPr>
            </w:pPr>
          </w:p>
          <w:p w:rsidR="00BA1761" w:rsidRDefault="00BA1761" w:rsidP="004341AA">
            <w:pPr>
              <w:rPr>
                <w:b/>
                <w:sz w:val="28"/>
                <w:szCs w:val="28"/>
              </w:rPr>
            </w:pPr>
          </w:p>
          <w:p w:rsidR="00BA1761" w:rsidRDefault="00BA1761" w:rsidP="004341AA">
            <w:pPr>
              <w:rPr>
                <w:b/>
                <w:sz w:val="28"/>
                <w:szCs w:val="28"/>
              </w:rPr>
            </w:pPr>
          </w:p>
          <w:p w:rsidR="00BA1761" w:rsidRDefault="00BA1761" w:rsidP="004341AA">
            <w:pPr>
              <w:rPr>
                <w:b/>
                <w:sz w:val="28"/>
                <w:szCs w:val="28"/>
              </w:rPr>
            </w:pPr>
          </w:p>
          <w:p w:rsidR="00BA1761" w:rsidRDefault="00BA1761" w:rsidP="004341AA">
            <w:pPr>
              <w:rPr>
                <w:b/>
                <w:sz w:val="28"/>
                <w:szCs w:val="28"/>
              </w:rPr>
            </w:pPr>
          </w:p>
          <w:p w:rsidR="00BA1761" w:rsidRDefault="00BA1761" w:rsidP="004341AA">
            <w:pPr>
              <w:rPr>
                <w:b/>
                <w:sz w:val="28"/>
                <w:szCs w:val="28"/>
              </w:rPr>
            </w:pPr>
          </w:p>
          <w:p w:rsidR="00BA1761" w:rsidRDefault="00BA1761" w:rsidP="004341AA">
            <w:pPr>
              <w:rPr>
                <w:b/>
                <w:sz w:val="28"/>
                <w:szCs w:val="28"/>
              </w:rPr>
            </w:pPr>
          </w:p>
          <w:p w:rsidR="00BA1761" w:rsidRDefault="00BA1761" w:rsidP="004341AA">
            <w:pPr>
              <w:rPr>
                <w:b/>
                <w:sz w:val="28"/>
                <w:szCs w:val="28"/>
              </w:rPr>
            </w:pPr>
          </w:p>
          <w:p w:rsidR="00BA1761" w:rsidRDefault="00BA1761" w:rsidP="004341AA">
            <w:pPr>
              <w:rPr>
                <w:b/>
                <w:sz w:val="28"/>
                <w:szCs w:val="28"/>
              </w:rPr>
            </w:pPr>
          </w:p>
          <w:p w:rsidR="00BA1761" w:rsidRDefault="00BA1761" w:rsidP="004341AA">
            <w:pPr>
              <w:rPr>
                <w:b/>
                <w:sz w:val="28"/>
                <w:szCs w:val="28"/>
              </w:rPr>
            </w:pPr>
          </w:p>
          <w:p w:rsidR="00BA1761" w:rsidRDefault="00BA1761" w:rsidP="004341AA">
            <w:pPr>
              <w:rPr>
                <w:b/>
                <w:sz w:val="28"/>
                <w:szCs w:val="28"/>
              </w:rPr>
            </w:pPr>
          </w:p>
          <w:p w:rsidR="00BA1761" w:rsidRDefault="00BA1761" w:rsidP="004341AA">
            <w:pPr>
              <w:rPr>
                <w:b/>
                <w:sz w:val="28"/>
                <w:szCs w:val="28"/>
              </w:rPr>
            </w:pPr>
          </w:p>
          <w:p w:rsidR="00BA1761" w:rsidRDefault="00BA1761" w:rsidP="004341AA">
            <w:pPr>
              <w:rPr>
                <w:b/>
                <w:sz w:val="28"/>
                <w:szCs w:val="28"/>
              </w:rPr>
            </w:pPr>
          </w:p>
          <w:p w:rsidR="00BA1761" w:rsidRDefault="00BA1761" w:rsidP="004341AA">
            <w:pPr>
              <w:rPr>
                <w:b/>
                <w:sz w:val="28"/>
                <w:szCs w:val="28"/>
              </w:rPr>
            </w:pPr>
          </w:p>
          <w:p w:rsidR="00BA1761" w:rsidRDefault="00BA1761" w:rsidP="004341AA">
            <w:pPr>
              <w:rPr>
                <w:b/>
                <w:sz w:val="28"/>
                <w:szCs w:val="28"/>
              </w:rPr>
            </w:pPr>
          </w:p>
          <w:p w:rsidR="00BA1761" w:rsidRDefault="00BA1761" w:rsidP="004341AA">
            <w:pPr>
              <w:rPr>
                <w:b/>
                <w:sz w:val="28"/>
                <w:szCs w:val="28"/>
              </w:rPr>
            </w:pPr>
          </w:p>
          <w:p w:rsidR="00BA1761" w:rsidRDefault="00BA1761" w:rsidP="004341AA">
            <w:pPr>
              <w:rPr>
                <w:b/>
                <w:sz w:val="28"/>
                <w:szCs w:val="28"/>
              </w:rPr>
            </w:pPr>
          </w:p>
          <w:p w:rsidR="00BA1761" w:rsidRDefault="00BA1761" w:rsidP="004341AA">
            <w:pPr>
              <w:rPr>
                <w:b/>
                <w:sz w:val="28"/>
                <w:szCs w:val="28"/>
              </w:rPr>
            </w:pPr>
          </w:p>
          <w:p w:rsidR="00BA1761" w:rsidRDefault="00BA1761" w:rsidP="004341AA">
            <w:pPr>
              <w:rPr>
                <w:b/>
                <w:sz w:val="28"/>
                <w:szCs w:val="28"/>
              </w:rPr>
            </w:pPr>
          </w:p>
          <w:p w:rsidR="00BA1761" w:rsidRDefault="00BA1761" w:rsidP="004341AA">
            <w:pPr>
              <w:rPr>
                <w:b/>
                <w:sz w:val="28"/>
                <w:szCs w:val="28"/>
              </w:rPr>
            </w:pPr>
          </w:p>
          <w:p w:rsidR="00BA1761" w:rsidRDefault="00BA1761" w:rsidP="004341AA">
            <w:pPr>
              <w:rPr>
                <w:b/>
                <w:sz w:val="28"/>
                <w:szCs w:val="28"/>
              </w:rPr>
            </w:pPr>
          </w:p>
          <w:p w:rsidR="00BA1761" w:rsidRDefault="00BA1761" w:rsidP="004341AA">
            <w:pPr>
              <w:rPr>
                <w:b/>
                <w:sz w:val="28"/>
                <w:szCs w:val="28"/>
              </w:rPr>
            </w:pPr>
          </w:p>
          <w:p w:rsidR="00BA1761" w:rsidRDefault="00BA1761" w:rsidP="004341AA">
            <w:pPr>
              <w:rPr>
                <w:b/>
                <w:sz w:val="28"/>
                <w:szCs w:val="28"/>
              </w:rPr>
            </w:pPr>
          </w:p>
          <w:p w:rsidR="00BA1761" w:rsidRDefault="00BA1761" w:rsidP="004341AA">
            <w:pPr>
              <w:rPr>
                <w:b/>
                <w:sz w:val="28"/>
                <w:szCs w:val="28"/>
              </w:rPr>
            </w:pPr>
          </w:p>
          <w:p w:rsidR="00BA1761" w:rsidRDefault="00BA1761" w:rsidP="004341AA">
            <w:pPr>
              <w:rPr>
                <w:b/>
                <w:sz w:val="28"/>
                <w:szCs w:val="28"/>
              </w:rPr>
            </w:pPr>
          </w:p>
          <w:p w:rsidR="00BA1761" w:rsidRDefault="00BA1761" w:rsidP="004341AA">
            <w:pPr>
              <w:rPr>
                <w:b/>
                <w:sz w:val="28"/>
                <w:szCs w:val="28"/>
              </w:rPr>
            </w:pPr>
          </w:p>
          <w:p w:rsidR="00BA1761" w:rsidRDefault="00BA1761" w:rsidP="004341AA">
            <w:pPr>
              <w:rPr>
                <w:b/>
                <w:sz w:val="28"/>
                <w:szCs w:val="28"/>
              </w:rPr>
            </w:pPr>
          </w:p>
          <w:p w:rsidR="00BA1761" w:rsidRDefault="00BA1761" w:rsidP="004341AA">
            <w:pPr>
              <w:rPr>
                <w:b/>
                <w:sz w:val="28"/>
                <w:szCs w:val="28"/>
              </w:rPr>
            </w:pPr>
          </w:p>
        </w:tc>
      </w:tr>
    </w:tbl>
    <w:p w:rsidR="00BA1761" w:rsidRPr="00BA1761" w:rsidRDefault="00BA1761" w:rsidP="004341AA">
      <w:pPr>
        <w:spacing w:after="0"/>
        <w:rPr>
          <w:b/>
          <w:sz w:val="28"/>
          <w:szCs w:val="28"/>
        </w:rPr>
      </w:pPr>
    </w:p>
    <w:sectPr w:rsidR="00BA1761" w:rsidRPr="00BA1761" w:rsidSect="00E9697E">
      <w:headerReference w:type="default" r:id="rId11"/>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474" w:rsidRDefault="00022474" w:rsidP="00CC5DC1">
      <w:pPr>
        <w:spacing w:after="0" w:line="240" w:lineRule="auto"/>
      </w:pPr>
      <w:r>
        <w:separator/>
      </w:r>
    </w:p>
  </w:endnote>
  <w:endnote w:type="continuationSeparator" w:id="0">
    <w:p w:rsidR="00022474" w:rsidRDefault="00022474" w:rsidP="00CC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ato">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474" w:rsidRDefault="00022474" w:rsidP="00CC5DC1">
      <w:pPr>
        <w:spacing w:after="0" w:line="240" w:lineRule="auto"/>
      </w:pPr>
      <w:r>
        <w:separator/>
      </w:r>
    </w:p>
  </w:footnote>
  <w:footnote w:type="continuationSeparator" w:id="0">
    <w:p w:rsidR="00022474" w:rsidRDefault="00022474" w:rsidP="00CC5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C1" w:rsidRPr="00E16A6E" w:rsidRDefault="00CC5DC1" w:rsidP="00CC5DC1">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eastAsia="es-CL"/>
      </w:rPr>
      <w:drawing>
        <wp:anchor distT="0" distB="0" distL="114300" distR="114300" simplePos="0" relativeHeight="251659264" behindDoc="0" locked="0" layoutInCell="1" allowOverlap="1" wp14:anchorId="0CFEECF8" wp14:editId="2AD59753">
          <wp:simplePos x="0" y="0"/>
          <wp:positionH relativeFrom="column">
            <wp:posOffset>-345440</wp:posOffset>
          </wp:positionH>
          <wp:positionV relativeFrom="paragraph">
            <wp:posOffset>-300990</wp:posOffset>
          </wp:positionV>
          <wp:extent cx="885825" cy="6667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eastAsia="es-CL"/>
      </w:rPr>
      <w:drawing>
        <wp:anchor distT="0" distB="0" distL="114300" distR="114300" simplePos="0" relativeHeight="251660288" behindDoc="1" locked="0" layoutInCell="1" allowOverlap="1" wp14:anchorId="5F1B0B97" wp14:editId="2B9881CA">
          <wp:simplePos x="0" y="0"/>
          <wp:positionH relativeFrom="column">
            <wp:posOffset>5482590</wp:posOffset>
          </wp:positionH>
          <wp:positionV relativeFrom="paragraph">
            <wp:posOffset>-177165</wp:posOffset>
          </wp:positionV>
          <wp:extent cx="363220" cy="542290"/>
          <wp:effectExtent l="0" t="0" r="0" b="0"/>
          <wp:wrapNone/>
          <wp:docPr id="2" name="Imagen 2"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LICEO JUAN RUSQUE PORTAL 2020</w:t>
    </w:r>
  </w:p>
  <w:p w:rsidR="00CC5DC1" w:rsidRPr="00DB7F4A" w:rsidRDefault="00CC5DC1" w:rsidP="00CC5DC1">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73790"/>
    <w:multiLevelType w:val="hybridMultilevel"/>
    <w:tmpl w:val="F3C69E2E"/>
    <w:lvl w:ilvl="0" w:tplc="7FA205BA">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C2"/>
    <w:rsid w:val="00022474"/>
    <w:rsid w:val="004341AA"/>
    <w:rsid w:val="007609C2"/>
    <w:rsid w:val="00A23DDD"/>
    <w:rsid w:val="00B76DE6"/>
    <w:rsid w:val="00BA1761"/>
    <w:rsid w:val="00CC5DC1"/>
    <w:rsid w:val="00E9697E"/>
    <w:rsid w:val="00EC2E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5D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5DC1"/>
  </w:style>
  <w:style w:type="paragraph" w:styleId="Piedepgina">
    <w:name w:val="footer"/>
    <w:basedOn w:val="Normal"/>
    <w:link w:val="PiedepginaCar"/>
    <w:uiPriority w:val="99"/>
    <w:unhideWhenUsed/>
    <w:rsid w:val="00CC5D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5DC1"/>
  </w:style>
  <w:style w:type="table" w:styleId="Tablaconcuadrcula">
    <w:name w:val="Table Grid"/>
    <w:basedOn w:val="Tablanormal"/>
    <w:uiPriority w:val="59"/>
    <w:rsid w:val="00CC5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C5DC1"/>
    <w:pPr>
      <w:ind w:left="720"/>
      <w:contextualSpacing/>
    </w:pPr>
  </w:style>
  <w:style w:type="paragraph" w:styleId="Textodeglobo">
    <w:name w:val="Balloon Text"/>
    <w:basedOn w:val="Normal"/>
    <w:link w:val="TextodegloboCar"/>
    <w:uiPriority w:val="99"/>
    <w:semiHidden/>
    <w:unhideWhenUsed/>
    <w:rsid w:val="004341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1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5D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5DC1"/>
  </w:style>
  <w:style w:type="paragraph" w:styleId="Piedepgina">
    <w:name w:val="footer"/>
    <w:basedOn w:val="Normal"/>
    <w:link w:val="PiedepginaCar"/>
    <w:uiPriority w:val="99"/>
    <w:unhideWhenUsed/>
    <w:rsid w:val="00CC5D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5DC1"/>
  </w:style>
  <w:style w:type="table" w:styleId="Tablaconcuadrcula">
    <w:name w:val="Table Grid"/>
    <w:basedOn w:val="Tablanormal"/>
    <w:uiPriority w:val="59"/>
    <w:rsid w:val="00CC5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C5DC1"/>
    <w:pPr>
      <w:ind w:left="720"/>
      <w:contextualSpacing/>
    </w:pPr>
  </w:style>
  <w:style w:type="paragraph" w:styleId="Textodeglobo">
    <w:name w:val="Balloon Text"/>
    <w:basedOn w:val="Normal"/>
    <w:link w:val="TextodegloboCar"/>
    <w:uiPriority w:val="99"/>
    <w:semiHidden/>
    <w:unhideWhenUsed/>
    <w:rsid w:val="004341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1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06677">
      <w:bodyDiv w:val="1"/>
      <w:marLeft w:val="0"/>
      <w:marRight w:val="0"/>
      <w:marTop w:val="0"/>
      <w:marBottom w:val="0"/>
      <w:divBdr>
        <w:top w:val="none" w:sz="0" w:space="0" w:color="auto"/>
        <w:left w:val="none" w:sz="0" w:space="0" w:color="auto"/>
        <w:bottom w:val="none" w:sz="0" w:space="0" w:color="auto"/>
        <w:right w:val="none" w:sz="0" w:space="0" w:color="auto"/>
      </w:divBdr>
    </w:div>
    <w:div w:id="700908732">
      <w:bodyDiv w:val="1"/>
      <w:marLeft w:val="0"/>
      <w:marRight w:val="0"/>
      <w:marTop w:val="0"/>
      <w:marBottom w:val="0"/>
      <w:divBdr>
        <w:top w:val="none" w:sz="0" w:space="0" w:color="auto"/>
        <w:left w:val="none" w:sz="0" w:space="0" w:color="auto"/>
        <w:bottom w:val="none" w:sz="0" w:space="0" w:color="auto"/>
        <w:right w:val="none" w:sz="0" w:space="0" w:color="auto"/>
      </w:divBdr>
      <w:divsChild>
        <w:div w:id="616521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1284</Words>
  <Characters>7065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2020-08-25T02:00:00Z</dcterms:created>
  <dcterms:modified xsi:type="dcterms:W3CDTF">2020-08-26T01:03:00Z</dcterms:modified>
</cp:coreProperties>
</file>