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969"/>
        <w:gridCol w:w="2410"/>
      </w:tblGrid>
      <w:tr w:rsidR="00A0749B" w:rsidRPr="00A0749B" w:rsidTr="00FB3926">
        <w:trPr>
          <w:trHeight w:val="472"/>
        </w:trPr>
        <w:tc>
          <w:tcPr>
            <w:tcW w:w="3227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</w:t>
            </w:r>
            <w:r w:rsidR="006A3702">
              <w:rPr>
                <w:rFonts w:ascii="Calibri" w:eastAsia="Calibri" w:hAnsi="Calibri" w:cs="Times New Roman"/>
                <w:b/>
              </w:rPr>
              <w:t xml:space="preserve"> </w:t>
            </w:r>
            <w:r w:rsidR="00FB3926">
              <w:rPr>
                <w:rFonts w:ascii="Calibri" w:eastAsia="Calibri" w:hAnsi="Calibri" w:cs="Times New Roman"/>
                <w:b/>
              </w:rPr>
              <w:t xml:space="preserve"> N° 3: Abril-Mayo</w:t>
            </w:r>
            <w:bookmarkStart w:id="0" w:name="_GoBack"/>
            <w:bookmarkEnd w:id="0"/>
          </w:p>
        </w:tc>
        <w:tc>
          <w:tcPr>
            <w:tcW w:w="6379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DB7D95">
              <w:rPr>
                <w:rFonts w:ascii="Calibri" w:eastAsia="Calibri" w:hAnsi="Calibri" w:cs="Times New Roman"/>
                <w:b/>
              </w:rPr>
              <w:t xml:space="preserve"> Artes Visuales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FB3926">
              <w:rPr>
                <w:rFonts w:ascii="Calibri" w:eastAsia="Calibri" w:hAnsi="Calibri" w:cs="Times New Roman"/>
                <w:b/>
                <w:sz w:val="24"/>
              </w:rPr>
              <w:t xml:space="preserve"> 2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 ___</w:t>
            </w:r>
            <w:r w:rsidR="00DB7D95">
              <w:rPr>
                <w:rFonts w:ascii="Calibri" w:eastAsia="Calibri" w:hAnsi="Calibri" w:cs="Times New Roman"/>
                <w:b/>
              </w:rPr>
              <w:t xml:space="preserve">Mariela Ibacache </w:t>
            </w:r>
            <w:r w:rsidRPr="00A0749B">
              <w:rPr>
                <w:rFonts w:ascii="Calibri" w:eastAsia="Calibri" w:hAnsi="Calibri" w:cs="Times New Roman"/>
                <w:b/>
              </w:rPr>
              <w:t>_________________________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DB7D95">
              <w:rPr>
                <w:rFonts w:ascii="Calibri" w:eastAsia="Calibri" w:hAnsi="Calibri" w:cs="Times New Roman"/>
                <w:b/>
              </w:rPr>
              <w:t xml:space="preserve">Octavo 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Unidad</w:t>
            </w:r>
            <w:r w:rsidR="00DB7D95" w:rsidRPr="00A0749B">
              <w:rPr>
                <w:rFonts w:ascii="Calibri" w:eastAsia="Calibri" w:hAnsi="Calibri" w:cs="Times New Roman"/>
                <w:b/>
              </w:rPr>
              <w:t xml:space="preserve">: </w:t>
            </w:r>
            <w:r w:rsidR="00DB7D95">
              <w:rPr>
                <w:rFonts w:ascii="Calibri" w:eastAsia="Calibri" w:hAnsi="Calibri" w:cs="Times New Roman"/>
                <w:b/>
              </w:rPr>
              <w:t xml:space="preserve">Creación visual hombre y naturaleza. 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DB7D95" w:rsidRDefault="00710E28" w:rsidP="00DB7D95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cs="Arial"/>
                <w:lang w:val="es-ES_tradnl"/>
              </w:rPr>
            </w:pPr>
            <w:r w:rsidRPr="00DB7D95">
              <w:rPr>
                <w:rFonts w:cs="Arial"/>
                <w:lang w:val="es-ES_tradnl"/>
              </w:rPr>
              <w:t>OA 1 Crear trabajos visuales basados en la apreciación y el análisis de manifestaciones estéticas referidas a la relación entre personas, naturaleza y medioambiente, en diferentes contextos</w:t>
            </w:r>
            <w:r w:rsidR="00DB7D95" w:rsidRPr="00DB7D95">
              <w:rPr>
                <w:rFonts w:cs="Arial"/>
                <w:lang w:val="es-ES_tradnl"/>
              </w:rPr>
              <w:t>.</w:t>
            </w:r>
          </w:p>
          <w:p w:rsidR="00DB7D95" w:rsidRPr="00DB7D95" w:rsidRDefault="00DB7D95" w:rsidP="00DB7D95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es-ES_tradnl"/>
              </w:rPr>
              <w:t>Objetivo Crear una composición plástica fusionando</w:t>
            </w:r>
            <w:r w:rsidR="00D20192">
              <w:rPr>
                <w:rFonts w:ascii="Calibri" w:eastAsia="Calibri" w:hAnsi="Calibri" w:cs="Times New Roman"/>
                <w:b/>
                <w:bCs/>
                <w:lang w:val="es-ES_tradnl"/>
              </w:rPr>
              <w:t xml:space="preserve"> los conceptos; hombre y naturaleza. 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DB7D9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D20192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A0749B" w:rsidRPr="00A0749B" w:rsidRDefault="00D2019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Imágenes de obras relacionadas con el tema que servirán de ejemplos y o inspiración gráfica. 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BBF" w:rsidRDefault="001B2F5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El</w:t>
            </w:r>
            <w:r w:rsidR="00D20192">
              <w:rPr>
                <w:rFonts w:ascii="Calibri" w:eastAsia="Calibri" w:hAnsi="Calibri" w:cs="Times New Roman"/>
                <w:b/>
                <w:bCs/>
              </w:rPr>
              <w:t xml:space="preserve"> hombre como ser vivo forma parte de la</w:t>
            </w:r>
            <w:r w:rsidR="00093681">
              <w:rPr>
                <w:rFonts w:ascii="Calibri" w:eastAsia="Calibri" w:hAnsi="Calibri" w:cs="Times New Roman"/>
                <w:b/>
                <w:bCs/>
              </w:rPr>
              <w:t xml:space="preserve"> naturaleza por lo cual se han relacionado de</w:t>
            </w:r>
            <w:r>
              <w:rPr>
                <w:rFonts w:ascii="Calibri" w:eastAsia="Calibri" w:hAnsi="Calibri" w:cs="Times New Roman"/>
                <w:b/>
                <w:bCs/>
              </w:rPr>
              <w:t>sde siempre, la observó, estudió e imitó</w:t>
            </w:r>
            <w:r w:rsidR="00D22EC3">
              <w:rPr>
                <w:rFonts w:ascii="Calibri" w:eastAsia="Calibri" w:hAnsi="Calibri" w:cs="Times New Roman"/>
                <w:b/>
                <w:bCs/>
              </w:rPr>
              <w:t xml:space="preserve"> para satisfacer sus necesidades </w:t>
            </w:r>
            <w:r>
              <w:rPr>
                <w:rFonts w:ascii="Calibri" w:eastAsia="Calibri" w:hAnsi="Calibri" w:cs="Times New Roman"/>
                <w:b/>
                <w:bCs/>
              </w:rPr>
              <w:t>sin respetar ningún límite. Hoy nos encontramos frente</w:t>
            </w:r>
            <w:r w:rsidR="00CD13A5">
              <w:rPr>
                <w:rFonts w:ascii="Calibri" w:eastAsia="Calibri" w:hAnsi="Calibri" w:cs="Times New Roman"/>
                <w:b/>
                <w:bCs/>
              </w:rPr>
              <w:t xml:space="preserve"> a una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pandemia mundial como consecuencia del poco respeto que tiene el hombre con su en</w:t>
            </w:r>
            <w:r w:rsidR="0048549E">
              <w:rPr>
                <w:rFonts w:ascii="Calibri" w:eastAsia="Calibri" w:hAnsi="Calibri" w:cs="Times New Roman"/>
                <w:b/>
                <w:bCs/>
              </w:rPr>
              <w:t>torno, situación que nos debe poner en alerta para c</w:t>
            </w:r>
            <w:r w:rsidR="005208E6">
              <w:rPr>
                <w:rFonts w:ascii="Calibri" w:eastAsia="Calibri" w:hAnsi="Calibri" w:cs="Times New Roman"/>
                <w:b/>
                <w:bCs/>
              </w:rPr>
              <w:t>ambiar la relación que tenemos</w:t>
            </w:r>
            <w:r w:rsidR="0048549E">
              <w:rPr>
                <w:rFonts w:ascii="Calibri" w:eastAsia="Calibri" w:hAnsi="Calibri" w:cs="Times New Roman"/>
                <w:b/>
                <w:bCs/>
              </w:rPr>
              <w:t xml:space="preserve"> con la naturaleza y el medio ambiente. </w:t>
            </w:r>
          </w:p>
          <w:p w:rsidR="0048549E" w:rsidRDefault="0048549E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B2F5F" w:rsidRDefault="00952E3F" w:rsidP="001B2F5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1301750</wp:posOffset>
                  </wp:positionV>
                  <wp:extent cx="3094990" cy="1887855"/>
                  <wp:effectExtent l="0" t="0" r="0" b="0"/>
                  <wp:wrapTight wrapText="bothSides">
                    <wp:wrapPolygon edited="0">
                      <wp:start x="0" y="0"/>
                      <wp:lineTo x="0" y="21360"/>
                      <wp:lineTo x="21405" y="21360"/>
                      <wp:lineTo x="21405" y="0"/>
                      <wp:lineTo x="0" y="0"/>
                    </wp:wrapPolygon>
                  </wp:wrapTight>
                  <wp:docPr id="1" name="Imagen 1" descr="La invención colectiva - René Magritte - Historia Arte (HA!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invención colectiva - René Magritte - Historia Arte (HA!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990" cy="188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52E3F">
              <w:rPr>
                <w:rFonts w:ascii="Calibri" w:eastAsia="Calibri" w:hAnsi="Calibri" w:cs="Times New Roman"/>
                <w:b/>
                <w:bCs/>
                <w:noProof/>
                <w:lang w:eastAsia="es-C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1275715</wp:posOffset>
                  </wp:positionV>
                  <wp:extent cx="2153920" cy="1904365"/>
                  <wp:effectExtent l="0" t="0" r="0" b="635"/>
                  <wp:wrapTight wrapText="bothSides">
                    <wp:wrapPolygon edited="0">
                      <wp:start x="21600" y="21600"/>
                      <wp:lineTo x="21600" y="209"/>
                      <wp:lineTo x="204" y="209"/>
                      <wp:lineTo x="204" y="21600"/>
                      <wp:lineTo x="21600" y="21600"/>
                    </wp:wrapPolygon>
                  </wp:wrapTight>
                  <wp:docPr id="2053" name="Picture 5" descr="Ni%C3%B1o+geopol%C3%ADtivo+observando+el+nac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 descr="Ni%C3%B1o+geopol%C3%ADtivo+observando+el+nac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153920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1B2F5F"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48549E">
              <w:rPr>
                <w:rFonts w:ascii="Calibri" w:eastAsia="Calibri" w:hAnsi="Calibri" w:cs="Times New Roman"/>
                <w:b/>
                <w:bCs/>
              </w:rPr>
              <w:t xml:space="preserve"> A continuación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observa estas dos obras de </w:t>
            </w:r>
            <w:r w:rsidR="005208E6">
              <w:rPr>
                <w:rFonts w:ascii="Calibri" w:eastAsia="Calibri" w:hAnsi="Calibri" w:cs="Times New Roman"/>
                <w:b/>
                <w:bCs/>
              </w:rPr>
              <w:t>pintor</w:t>
            </w:r>
            <w:r>
              <w:rPr>
                <w:rFonts w:ascii="Calibri" w:eastAsia="Calibri" w:hAnsi="Calibri" w:cs="Times New Roman"/>
                <w:b/>
                <w:bCs/>
              </w:rPr>
              <w:t>es</w:t>
            </w:r>
            <w:r w:rsidR="005208E6">
              <w:rPr>
                <w:rFonts w:ascii="Calibri" w:eastAsia="Calibri" w:hAnsi="Calibri" w:cs="Times New Roman"/>
                <w:b/>
                <w:bCs/>
              </w:rPr>
              <w:t xml:space="preserve"> surrealista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s, René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Magritte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y Salvador Dalí, </w:t>
            </w:r>
            <w:r w:rsidR="005208E6">
              <w:rPr>
                <w:rFonts w:ascii="Calibri" w:eastAsia="Calibri" w:hAnsi="Calibri" w:cs="Times New Roman"/>
                <w:b/>
                <w:bCs/>
              </w:rPr>
              <w:t>cuya</w:t>
            </w:r>
            <w:r>
              <w:rPr>
                <w:rFonts w:ascii="Calibri" w:eastAsia="Calibri" w:hAnsi="Calibri" w:cs="Times New Roman"/>
                <w:b/>
                <w:bCs/>
              </w:rPr>
              <w:t>s</w:t>
            </w:r>
            <w:r w:rsidR="005208E6">
              <w:rPr>
                <w:rFonts w:ascii="Calibri" w:eastAsia="Calibri" w:hAnsi="Calibri" w:cs="Times New Roman"/>
                <w:b/>
                <w:bCs/>
              </w:rPr>
              <w:t xml:space="preserve"> temática</w:t>
            </w:r>
            <w:r>
              <w:rPr>
                <w:rFonts w:ascii="Calibri" w:eastAsia="Calibri" w:hAnsi="Calibri" w:cs="Times New Roman"/>
                <w:b/>
                <w:bCs/>
              </w:rPr>
              <w:t>s</w:t>
            </w:r>
            <w:r w:rsidR="005208E6">
              <w:rPr>
                <w:rFonts w:ascii="Calibri" w:eastAsia="Calibri" w:hAnsi="Calibri" w:cs="Times New Roman"/>
                <w:b/>
                <w:bCs/>
              </w:rPr>
              <w:t xml:space="preserve"> tiene relación con la naturaleza y el hombre. Ellas te servirán de ejemplo para que dibujes y pintes una composición que </w:t>
            </w:r>
            <w:r w:rsidR="006A3702">
              <w:rPr>
                <w:rFonts w:ascii="Calibri" w:eastAsia="Calibri" w:hAnsi="Calibri" w:cs="Times New Roman"/>
                <w:b/>
                <w:bCs/>
              </w:rPr>
              <w:t>dé</w:t>
            </w:r>
            <w:r w:rsidR="005208E6">
              <w:rPr>
                <w:rFonts w:ascii="Calibri" w:eastAsia="Calibri" w:hAnsi="Calibri" w:cs="Times New Roman"/>
                <w:b/>
                <w:bCs/>
              </w:rPr>
              <w:t xml:space="preserve"> cuenta de esta relación. Tu creación puede tener una temática positiva, negativo o incluso ambas. </w:t>
            </w:r>
          </w:p>
          <w:p w:rsidR="0048549E" w:rsidRDefault="00952E3F" w:rsidP="004854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Para dibujar y pintar utiliza una hoja de bloc y la técnica a</w:t>
            </w:r>
            <w:r w:rsidR="00A67130">
              <w:rPr>
                <w:rFonts w:ascii="Calibri" w:eastAsia="Calibri" w:hAnsi="Calibri" w:cs="Times New Roman"/>
                <w:b/>
                <w:bCs/>
              </w:rPr>
              <w:t xml:space="preserve"> tu </w:t>
            </w:r>
            <w:r w:rsidR="006A3702">
              <w:rPr>
                <w:rFonts w:ascii="Calibri" w:eastAsia="Calibri" w:hAnsi="Calibri" w:cs="Times New Roman"/>
                <w:b/>
                <w:bCs/>
              </w:rPr>
              <w:t xml:space="preserve">elección. </w:t>
            </w:r>
          </w:p>
          <w:p w:rsidR="00952E3F" w:rsidRDefault="00952E3F" w:rsidP="004854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8C5BBF" w:rsidRDefault="008C5BB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8C5BBF" w:rsidRDefault="008C5BB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8C5BBF" w:rsidRDefault="008C5BB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8C5BBF" w:rsidRDefault="008C5BB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8C5BBF" w:rsidRDefault="008C5BB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8C5BBF" w:rsidRDefault="008C5BB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8C5BBF" w:rsidRDefault="008C5BB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8C5BBF" w:rsidRDefault="008C5BB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8C5BBF" w:rsidRDefault="008C5BB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8C5BBF" w:rsidRDefault="008C5BB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8C5BBF" w:rsidRDefault="008C5BB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952E3F" w:rsidRDefault="00952E3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8C5BBF" w:rsidRDefault="00952E3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                Salvador Dalí                                                                   René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Magritte</w:t>
            </w:r>
            <w:proofErr w:type="spellEnd"/>
          </w:p>
          <w:p w:rsidR="008C5BBF" w:rsidRPr="00A0749B" w:rsidRDefault="008C5BBF" w:rsidP="00952E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p w:rsidR="00DB7D95" w:rsidRDefault="00DB7D95" w:rsidP="00A0749B"/>
    <w:sectPr w:rsidR="00DB7D95" w:rsidSect="008F14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4BE" w:rsidRDefault="004074BE" w:rsidP="00A0749B">
      <w:pPr>
        <w:spacing w:after="0" w:line="240" w:lineRule="auto"/>
      </w:pPr>
      <w:r>
        <w:separator/>
      </w:r>
    </w:p>
  </w:endnote>
  <w:endnote w:type="continuationSeparator" w:id="0">
    <w:p w:rsidR="004074BE" w:rsidRDefault="004074BE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4BE" w:rsidRDefault="004074BE" w:rsidP="00A0749B">
      <w:pPr>
        <w:spacing w:after="0" w:line="240" w:lineRule="auto"/>
      </w:pPr>
      <w:r>
        <w:separator/>
      </w:r>
    </w:p>
  </w:footnote>
  <w:footnote w:type="continuationSeparator" w:id="0">
    <w:p w:rsidR="004074BE" w:rsidRDefault="004074BE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55A9"/>
    <w:multiLevelType w:val="hybridMultilevel"/>
    <w:tmpl w:val="D72ADE0C"/>
    <w:lvl w:ilvl="0" w:tplc="B74C7D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49B"/>
    <w:rsid w:val="00093681"/>
    <w:rsid w:val="001A60B9"/>
    <w:rsid w:val="001B2F5F"/>
    <w:rsid w:val="00224D61"/>
    <w:rsid w:val="002273D4"/>
    <w:rsid w:val="00251FFE"/>
    <w:rsid w:val="004074BE"/>
    <w:rsid w:val="00466B90"/>
    <w:rsid w:val="0048549E"/>
    <w:rsid w:val="00496DAA"/>
    <w:rsid w:val="004E47E2"/>
    <w:rsid w:val="005208E6"/>
    <w:rsid w:val="00546E2B"/>
    <w:rsid w:val="00570C95"/>
    <w:rsid w:val="006A3702"/>
    <w:rsid w:val="00710E28"/>
    <w:rsid w:val="008A1C3B"/>
    <w:rsid w:val="008C5BBF"/>
    <w:rsid w:val="008F1453"/>
    <w:rsid w:val="00952E3F"/>
    <w:rsid w:val="00962DC5"/>
    <w:rsid w:val="009C6504"/>
    <w:rsid w:val="00A0749B"/>
    <w:rsid w:val="00A55C3B"/>
    <w:rsid w:val="00A67130"/>
    <w:rsid w:val="00AE5ABC"/>
    <w:rsid w:val="00CD13A5"/>
    <w:rsid w:val="00D15BEE"/>
    <w:rsid w:val="00D20192"/>
    <w:rsid w:val="00D22EC3"/>
    <w:rsid w:val="00DB7D95"/>
    <w:rsid w:val="00FB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C60FB9"/>
  <w15:docId w15:val="{D5A54878-39B1-4CEC-BAA2-5751A5B4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4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DB7D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HP</cp:lastModifiedBy>
  <cp:revision>3</cp:revision>
  <cp:lastPrinted>2020-05-06T17:44:00Z</cp:lastPrinted>
  <dcterms:created xsi:type="dcterms:W3CDTF">2020-05-06T16:29:00Z</dcterms:created>
  <dcterms:modified xsi:type="dcterms:W3CDTF">2020-05-06T17:45:00Z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-1317989260</vt:i4>
  </property>
</Properties>
</file>