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BD6194" w:rsidRPr="000D2C74" w:rsidTr="0084598F">
        <w:trPr>
          <w:trHeight w:val="472"/>
        </w:trPr>
        <w:tc>
          <w:tcPr>
            <w:tcW w:w="2431" w:type="dxa"/>
            <w:shd w:val="clear" w:color="auto" w:fill="auto"/>
          </w:tcPr>
          <w:p w:rsidR="00BD6194" w:rsidRPr="000D2C74" w:rsidRDefault="00E26811" w:rsidP="00BE6B9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SEMANA </w:t>
            </w:r>
            <w:r w:rsidR="00BE6B91">
              <w:rPr>
                <w:rFonts w:ascii="Arial" w:eastAsia="Calibri" w:hAnsi="Arial" w:cs="Arial"/>
                <w:b/>
              </w:rPr>
              <w:t>3-4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Septiembre</w:t>
            </w:r>
            <w:proofErr w:type="spellEnd"/>
          </w:p>
        </w:tc>
        <w:tc>
          <w:tcPr>
            <w:tcW w:w="7175" w:type="dxa"/>
            <w:gridSpan w:val="2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D2C74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BD6194" w:rsidRPr="002E2F30" w:rsidTr="00E47443">
        <w:trPr>
          <w:trHeight w:val="781"/>
        </w:trPr>
        <w:tc>
          <w:tcPr>
            <w:tcW w:w="9606" w:type="dxa"/>
            <w:gridSpan w:val="3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BD6194" w:rsidRPr="000D2C74" w:rsidTr="0084598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>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Curso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: 3 MEDIO </w:t>
            </w:r>
          </w:p>
        </w:tc>
      </w:tr>
      <w:tr w:rsidR="00BD6194" w:rsidRPr="002E2F30" w:rsidTr="0084598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194" w:rsidRPr="001A01D7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lang w:val="es-CL"/>
              </w:rPr>
            </w:pPr>
            <w:r w:rsidRPr="001A01D7">
              <w:rPr>
                <w:rFonts w:ascii="Arial" w:eastAsia="Calibri" w:hAnsi="Arial" w:cs="Arial"/>
                <w:b/>
                <w:lang w:val="es-CL"/>
              </w:rPr>
              <w:t xml:space="preserve">Unidad: </w:t>
            </w:r>
            <w:r w:rsidR="001A01D7" w:rsidRPr="001A01D7">
              <w:rPr>
                <w:rFonts w:ascii="Arial" w:eastAsia="Calibri" w:hAnsi="Arial" w:cs="Arial"/>
                <w:b/>
                <w:lang w:val="es-CL"/>
              </w:rPr>
              <w:t>La toma de decisiones en situaciones de incerteza</w:t>
            </w:r>
          </w:p>
          <w:p w:rsidR="00BD6194" w:rsidRPr="001A01D7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lang w:val="es-CL"/>
              </w:rPr>
            </w:pPr>
          </w:p>
        </w:tc>
      </w:tr>
      <w:tr w:rsidR="00BD6194" w:rsidRPr="002E2F30" w:rsidTr="001A01D7">
        <w:trPr>
          <w:trHeight w:val="72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1D7" w:rsidRPr="001A01D7" w:rsidRDefault="00BD6194" w:rsidP="004332B6">
            <w:pPr>
              <w:rPr>
                <w:lang w:val="es-CL"/>
              </w:rPr>
            </w:pPr>
            <w:r w:rsidRPr="000D2C74">
              <w:rPr>
                <w:rFonts w:ascii="Arial" w:hAnsi="Arial" w:cs="Arial"/>
                <w:lang w:val="es-CL"/>
              </w:rPr>
              <w:t xml:space="preserve">Objetivo de </w:t>
            </w:r>
            <w:proofErr w:type="spellStart"/>
            <w:proofErr w:type="gramStart"/>
            <w:r w:rsidRPr="000D2C74">
              <w:rPr>
                <w:rFonts w:ascii="Arial" w:hAnsi="Arial" w:cs="Arial"/>
                <w:lang w:val="es-CL"/>
              </w:rPr>
              <w:t>Aprendizaje:</w:t>
            </w:r>
            <w:r w:rsidR="001A01D7" w:rsidRPr="001A01D7">
              <w:rPr>
                <w:lang w:val="es-CL"/>
              </w:rPr>
              <w:t>OA</w:t>
            </w:r>
            <w:proofErr w:type="spellEnd"/>
            <w:proofErr w:type="gramEnd"/>
            <w:r w:rsidR="001A01D7" w:rsidRPr="001A01D7">
              <w:rPr>
                <w:lang w:val="es-CL"/>
              </w:rPr>
              <w:t xml:space="preserve"> 2. Tomar decisiones en situaciones de incerteza que involucren el análisis de datos estadísticos con medidas de dispersión y probabilidades condicionales.</w:t>
            </w:r>
          </w:p>
        </w:tc>
      </w:tr>
      <w:tr w:rsidR="00BD6194" w:rsidRPr="002E2F30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ppt</w:t>
            </w:r>
            <w:proofErr w:type="spellEnd"/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explicativo</w:t>
            </w:r>
            <w:r w:rsidR="0084598F">
              <w:rPr>
                <w:rFonts w:ascii="Arial" w:eastAsia="Calibri" w:hAnsi="Arial" w:cs="Arial"/>
                <w:b/>
                <w:bCs/>
                <w:lang w:val="es-CL"/>
              </w:rPr>
              <w:t xml:space="preserve"> con ejemplos resueltos</w:t>
            </w:r>
            <w:r w:rsidR="001B21C9">
              <w:rPr>
                <w:rFonts w:ascii="Arial" w:eastAsia="Calibri" w:hAnsi="Arial" w:cs="Arial"/>
                <w:b/>
                <w:bCs/>
                <w:lang w:val="es-CL"/>
              </w:rPr>
              <w:t xml:space="preserve"> </w:t>
            </w:r>
          </w:p>
          <w:p w:rsidR="00BD6194" w:rsidRPr="000D2C74" w:rsidRDefault="00BD6194" w:rsidP="001A01D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Guía</w:t>
            </w:r>
            <w:r w:rsidR="008E4170">
              <w:rPr>
                <w:rFonts w:ascii="Arial" w:eastAsia="Calibri" w:hAnsi="Arial" w:cs="Arial"/>
                <w:b/>
                <w:bCs/>
                <w:lang w:val="es-CL"/>
              </w:rPr>
              <w:t>s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de ejercitación </w:t>
            </w:r>
          </w:p>
        </w:tc>
      </w:tr>
      <w:tr w:rsidR="00BD6194" w:rsidRPr="002E2F30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Instrucciones: DESARROLL</w:t>
            </w:r>
            <w:r w:rsidR="005705CA" w:rsidRPr="000D2C74">
              <w:rPr>
                <w:rFonts w:ascii="Arial" w:eastAsia="Calibri" w:hAnsi="Arial" w:cs="Arial"/>
                <w:b/>
                <w:bCs/>
                <w:lang w:val="es-CL"/>
              </w:rPr>
              <w:t>AR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EN SU CUADERNO LAS SIGUIENTES TAREAS</w:t>
            </w:r>
            <w:r w:rsidR="005705CA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Y LUEGO </w:t>
            </w:r>
            <w:r w:rsidR="008E4170">
              <w:rPr>
                <w:rFonts w:ascii="Arial" w:eastAsia="Calibri" w:hAnsi="Arial" w:cs="Arial"/>
                <w:b/>
                <w:bCs/>
                <w:lang w:val="es-CL"/>
              </w:rPr>
              <w:t xml:space="preserve">ENVIAR </w:t>
            </w:r>
            <w:r w:rsidR="005705CA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SU DESARROLLO </w:t>
            </w:r>
            <w:r w:rsidR="008E4170">
              <w:rPr>
                <w:rFonts w:ascii="Arial" w:eastAsia="Calibri" w:hAnsi="Arial" w:cs="Arial"/>
                <w:b/>
                <w:bCs/>
                <w:lang w:val="es-CL"/>
              </w:rPr>
              <w:t>PARA SU EVALUACIÓN</w:t>
            </w:r>
          </w:p>
          <w:p w:rsidR="005705CA" w:rsidRPr="000D2C74" w:rsidRDefault="005705CA" w:rsidP="001A01D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PLAZO DE ENTREGA: </w:t>
            </w:r>
            <w:r w:rsidR="00DE32CF">
              <w:rPr>
                <w:rFonts w:ascii="Arial" w:eastAsia="Calibri" w:hAnsi="Arial" w:cs="Arial"/>
                <w:b/>
                <w:bCs/>
                <w:lang w:val="es-CL"/>
              </w:rPr>
              <w:t>2 DE OCTUBRE</w:t>
            </w:r>
          </w:p>
        </w:tc>
      </w:tr>
    </w:tbl>
    <w:p w:rsidR="0084598F" w:rsidRPr="00E16A6E" w:rsidRDefault="0084598F" w:rsidP="0084598F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E6BCB4" wp14:editId="28E22C7E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E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1" locked="0" layoutInCell="1" allowOverlap="1" wp14:anchorId="07D1B538" wp14:editId="1321D7D9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84598F" w:rsidRPr="00DB7F4A" w:rsidRDefault="0084598F" w:rsidP="0084598F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D6194" w:rsidRDefault="00BD6194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  <w:r w:rsidRPr="001A01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E8700" wp14:editId="301DC78B">
                <wp:simplePos x="0" y="0"/>
                <wp:positionH relativeFrom="leftMargin">
                  <wp:align>right</wp:align>
                </wp:positionH>
                <wp:positionV relativeFrom="paragraph">
                  <wp:posOffset>249555</wp:posOffset>
                </wp:positionV>
                <wp:extent cx="542925" cy="4191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D7" w:rsidRPr="001A01D7" w:rsidRDefault="001A01D7" w:rsidP="001A01D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87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45pt;margin-top:19.65pt;width:42.75pt;height:3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" stroked="f">
                <v:textbox>
                  <w:txbxContent>
                    <w:p w:rsidR="001A01D7" w:rsidRPr="001A01D7" w:rsidRDefault="001A01D7" w:rsidP="001A01D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lang w:val="es-ES"/>
        </w:rPr>
        <w:t>Desarrollar en su cuaderno las siguientes tareas</w:t>
      </w:r>
    </w:p>
    <w:p w:rsidR="001A01D7" w:rsidRDefault="001A01D7" w:rsidP="00BD6194">
      <w:pPr>
        <w:rPr>
          <w:rFonts w:ascii="Arial" w:hAnsi="Arial" w:cs="Arial"/>
          <w:lang w:val="es-ES"/>
        </w:rPr>
      </w:pPr>
      <w:r w:rsidRPr="001A01D7">
        <w:rPr>
          <w:rFonts w:ascii="Arial" w:hAnsi="Arial" w:cs="Arial"/>
          <w:noProof/>
        </w:rPr>
        <w:drawing>
          <wp:inline distT="0" distB="0" distL="0" distR="0" wp14:anchorId="4005D95A" wp14:editId="51E1CEFC">
            <wp:extent cx="5611008" cy="155279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>a) ¿cuál es la probabilidad de que el ganador sea mujer y vaya a lima?</w:t>
      </w:r>
    </w:p>
    <w:p w:rsidR="001A01D7" w:rsidRDefault="001A01D7" w:rsidP="00BD619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b) </w:t>
      </w:r>
      <w:proofErr w:type="gramStart"/>
      <w:r>
        <w:rPr>
          <w:rFonts w:ascii="Arial" w:hAnsi="Arial" w:cs="Arial"/>
          <w:lang w:val="es-ES"/>
        </w:rPr>
        <w:t>¿ cuál</w:t>
      </w:r>
      <w:proofErr w:type="gramEnd"/>
      <w:r>
        <w:rPr>
          <w:rFonts w:ascii="Arial" w:hAnsi="Arial" w:cs="Arial"/>
          <w:lang w:val="es-ES"/>
        </w:rPr>
        <w:t xml:space="preserve"> es la probabilidad de que el ganador vaya a </w:t>
      </w:r>
      <w:proofErr w:type="spellStart"/>
      <w:r>
        <w:rPr>
          <w:rFonts w:ascii="Arial" w:hAnsi="Arial" w:cs="Arial"/>
          <w:lang w:val="es-ES"/>
        </w:rPr>
        <w:t>Rapanui</w:t>
      </w:r>
      <w:proofErr w:type="spellEnd"/>
      <w:r>
        <w:rPr>
          <w:rFonts w:ascii="Arial" w:hAnsi="Arial" w:cs="Arial"/>
          <w:lang w:val="es-ES"/>
        </w:rPr>
        <w:t>?</w:t>
      </w:r>
    </w:p>
    <w:p w:rsidR="001A01D7" w:rsidRDefault="001A01D7" w:rsidP="00BD619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¿Cuál es la probabilidad de que el ganador sea mujer, dado que irá a Buenos Aires?</w:t>
      </w:r>
    </w:p>
    <w:p w:rsidR="001A01D7" w:rsidRDefault="002E2F30" w:rsidP="00BD6194">
      <w:pPr>
        <w:rPr>
          <w:rFonts w:ascii="Arial" w:hAnsi="Arial" w:cs="Arial"/>
          <w:lang w:val="es-ES"/>
        </w:rPr>
      </w:pPr>
      <w:r w:rsidRPr="001A01D7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86AEC2B" wp14:editId="28F2E392">
            <wp:simplePos x="0" y="0"/>
            <wp:positionH relativeFrom="margin">
              <wp:posOffset>1558290</wp:posOffset>
            </wp:positionH>
            <wp:positionV relativeFrom="paragraph">
              <wp:posOffset>232410</wp:posOffset>
            </wp:positionV>
            <wp:extent cx="1624700" cy="15906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D7">
        <w:rPr>
          <w:rFonts w:ascii="Arial" w:hAnsi="Arial" w:cs="Arial"/>
          <w:lang w:val="es-ES"/>
        </w:rPr>
        <w:t xml:space="preserve">d) ¿Cuál es la probabilidad de que el ganador vaya a </w:t>
      </w:r>
      <w:proofErr w:type="spellStart"/>
      <w:r w:rsidR="001A01D7">
        <w:rPr>
          <w:rFonts w:ascii="Arial" w:hAnsi="Arial" w:cs="Arial"/>
          <w:lang w:val="es-ES"/>
        </w:rPr>
        <w:t>Rapanui</w:t>
      </w:r>
      <w:proofErr w:type="spellEnd"/>
      <w:r w:rsidR="001A01D7">
        <w:rPr>
          <w:rFonts w:ascii="Arial" w:hAnsi="Arial" w:cs="Arial"/>
          <w:lang w:val="es-ES"/>
        </w:rPr>
        <w:t xml:space="preserve"> si es hombre?</w:t>
      </w: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1A01D7">
      <w:pPr>
        <w:tabs>
          <w:tab w:val="left" w:pos="783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1A01D7" w:rsidRDefault="001A01D7" w:rsidP="00BD619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2) Una urna contiene 6 bolitas azules y 8 rojas. La cantidad que hay de cada color se muestra en la imagen. Si se extraen dos bolitas sucesivas de esta urna, calcular:</w:t>
      </w: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1A01D7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probabilidad de que la primera sea roja y la segunda azul, sabiendo que las extracciones se realizan </w:t>
      </w:r>
      <w:r w:rsidRPr="001A01D7">
        <w:rPr>
          <w:rFonts w:ascii="Arial" w:hAnsi="Arial" w:cs="Arial"/>
          <w:b/>
          <w:lang w:val="es-ES"/>
        </w:rPr>
        <w:t>sin reposición</w:t>
      </w:r>
      <w:r>
        <w:rPr>
          <w:rFonts w:ascii="Arial" w:hAnsi="Arial" w:cs="Arial"/>
          <w:lang w:val="es-ES"/>
        </w:rPr>
        <w:t>.</w:t>
      </w:r>
    </w:p>
    <w:p w:rsidR="001A01D7" w:rsidRDefault="001A01D7" w:rsidP="001A01D7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probabilidad de que ambas sean azules, sabiendo que las extracciones se realizan </w:t>
      </w:r>
      <w:r w:rsidRPr="001A01D7">
        <w:rPr>
          <w:rFonts w:ascii="Arial" w:hAnsi="Arial" w:cs="Arial"/>
          <w:b/>
          <w:lang w:val="es-ES"/>
        </w:rPr>
        <w:t>con reposición</w:t>
      </w:r>
    </w:p>
    <w:p w:rsidR="001A01D7" w:rsidRPr="001A01D7" w:rsidRDefault="001A01D7" w:rsidP="001A01D7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probabilidad de que ambas sean rojas, sabiendo que las extracciones se realizan </w:t>
      </w:r>
      <w:r w:rsidRPr="001A01D7">
        <w:rPr>
          <w:rFonts w:ascii="Arial" w:hAnsi="Arial" w:cs="Arial"/>
          <w:b/>
          <w:lang w:val="es-ES"/>
        </w:rPr>
        <w:t>sin reposición</w:t>
      </w:r>
      <w:r>
        <w:rPr>
          <w:rFonts w:ascii="Arial" w:hAnsi="Arial" w:cs="Arial"/>
          <w:lang w:val="es-ES"/>
        </w:rPr>
        <w:t>.</w:t>
      </w: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Pr="001A01D7" w:rsidRDefault="001A01D7" w:rsidP="00BD6194">
      <w:pPr>
        <w:rPr>
          <w:rFonts w:ascii="Arial" w:hAnsi="Arial" w:cs="Arial"/>
          <w:lang w:val="es-CL"/>
        </w:rPr>
      </w:pPr>
      <w:r w:rsidRPr="001A01D7">
        <w:rPr>
          <w:rFonts w:ascii="Arial" w:hAnsi="Arial" w:cs="Arial"/>
          <w:lang w:val="es-ES"/>
        </w:rPr>
        <w:t xml:space="preserve">3) </w:t>
      </w:r>
      <w:r w:rsidRPr="001A01D7">
        <w:rPr>
          <w:rFonts w:ascii="Arial" w:hAnsi="Arial" w:cs="Arial"/>
          <w:lang w:val="es-CL"/>
        </w:rPr>
        <w:t>Un estudio médico indica que, de una población de 1000 pacientes, 400 tienen diabetes, 500 son hombres y 200 de estos sufren hipertensión. Además, 230 hombres tienen diabetes y 100 mujeres, hipertensión. Complete la siguiente tabla y calcule la probabilidad de que uno de estos pacientes:</w:t>
      </w:r>
    </w:p>
    <w:p w:rsidR="001A01D7" w:rsidRDefault="001A01D7" w:rsidP="00BD6194">
      <w:pPr>
        <w:rPr>
          <w:rFonts w:ascii="Arial" w:hAnsi="Arial" w:cs="Arial"/>
          <w:lang w:val="es-ES"/>
        </w:rPr>
      </w:pPr>
      <w:r w:rsidRPr="001A01D7">
        <w:rPr>
          <w:rFonts w:ascii="Arial" w:hAnsi="Arial" w:cs="Arial"/>
          <w:noProof/>
        </w:rPr>
        <w:drawing>
          <wp:inline distT="0" distB="0" distL="0" distR="0" wp14:anchorId="221B49C3" wp14:editId="44917A02">
            <wp:extent cx="5534797" cy="2095792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p w:rsidR="001A01D7" w:rsidRDefault="001A01D7" w:rsidP="00BD6194">
      <w:pPr>
        <w:rPr>
          <w:rFonts w:ascii="Arial" w:hAnsi="Arial" w:cs="Arial"/>
          <w:lang w:val="es-ES"/>
        </w:rPr>
      </w:pPr>
    </w:p>
    <w:sectPr w:rsidR="001A0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00307F"/>
    <w:multiLevelType w:val="hybridMultilevel"/>
    <w:tmpl w:val="06B701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A11FA"/>
    <w:multiLevelType w:val="hybridMultilevel"/>
    <w:tmpl w:val="B7886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4FFF"/>
    <w:multiLevelType w:val="hybridMultilevel"/>
    <w:tmpl w:val="A35EEE5E"/>
    <w:lvl w:ilvl="0" w:tplc="7CAA1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E3DFC"/>
    <w:multiLevelType w:val="hybridMultilevel"/>
    <w:tmpl w:val="4D2AA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484"/>
    <w:multiLevelType w:val="hybridMultilevel"/>
    <w:tmpl w:val="F4D06A92"/>
    <w:lvl w:ilvl="0" w:tplc="E93404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506B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628D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546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9062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B643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E2BB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FABC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28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9EF3D9A"/>
    <w:multiLevelType w:val="hybridMultilevel"/>
    <w:tmpl w:val="1C7E7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6343"/>
    <w:multiLevelType w:val="hybridMultilevel"/>
    <w:tmpl w:val="1DCEE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15AC"/>
    <w:multiLevelType w:val="hybridMultilevel"/>
    <w:tmpl w:val="354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9032F"/>
    <w:multiLevelType w:val="hybridMultilevel"/>
    <w:tmpl w:val="39BA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D152F"/>
    <w:multiLevelType w:val="hybridMultilevel"/>
    <w:tmpl w:val="95E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5"/>
    <w:rsid w:val="0003003C"/>
    <w:rsid w:val="000440FE"/>
    <w:rsid w:val="000D2C74"/>
    <w:rsid w:val="000D356D"/>
    <w:rsid w:val="001A01D7"/>
    <w:rsid w:val="001B21C9"/>
    <w:rsid w:val="002E2F30"/>
    <w:rsid w:val="00350633"/>
    <w:rsid w:val="003F2DBD"/>
    <w:rsid w:val="004332B6"/>
    <w:rsid w:val="00523F2E"/>
    <w:rsid w:val="005705CA"/>
    <w:rsid w:val="00574EC1"/>
    <w:rsid w:val="006A1DAF"/>
    <w:rsid w:val="006D324A"/>
    <w:rsid w:val="006F313D"/>
    <w:rsid w:val="007B69AA"/>
    <w:rsid w:val="007D79D5"/>
    <w:rsid w:val="0084598F"/>
    <w:rsid w:val="00881FC3"/>
    <w:rsid w:val="008E4170"/>
    <w:rsid w:val="00AD6008"/>
    <w:rsid w:val="00BD6194"/>
    <w:rsid w:val="00BE6B91"/>
    <w:rsid w:val="00CF67CD"/>
    <w:rsid w:val="00CF705A"/>
    <w:rsid w:val="00DE32CF"/>
    <w:rsid w:val="00E26811"/>
    <w:rsid w:val="00E47443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3A70-0D5D-4738-807B-22BD181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194"/>
    <w:pPr>
      <w:spacing w:after="200" w:line="276" w:lineRule="auto"/>
      <w:ind w:left="720"/>
      <w:contextualSpacing/>
    </w:pPr>
    <w:rPr>
      <w:lang w:val="es-CL"/>
    </w:rPr>
  </w:style>
  <w:style w:type="paragraph" w:customStyle="1" w:styleId="Default">
    <w:name w:val="Default"/>
    <w:rsid w:val="00433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F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6</cp:revision>
  <cp:lastPrinted>2020-09-21T13:08:00Z</cp:lastPrinted>
  <dcterms:created xsi:type="dcterms:W3CDTF">2020-09-10T14:46:00Z</dcterms:created>
  <dcterms:modified xsi:type="dcterms:W3CDTF">2020-09-21T13:08:00Z</dcterms:modified>
</cp:coreProperties>
</file>