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EA" w:rsidRDefault="003744EB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97AC7A8" wp14:editId="764A8053">
            <wp:simplePos x="0" y="0"/>
            <wp:positionH relativeFrom="column">
              <wp:posOffset>6610350</wp:posOffset>
            </wp:positionH>
            <wp:positionV relativeFrom="paragraph">
              <wp:posOffset>-217805</wp:posOffset>
            </wp:positionV>
            <wp:extent cx="3324225" cy="2253615"/>
            <wp:effectExtent l="0" t="0" r="9525" b="0"/>
            <wp:wrapNone/>
            <wp:docPr id="3" name="Imagen 3" descr="Narrar el cuento con   sinceridad. El adulto    debe creerse lo quecuenta, de esta manera alimentará la ilusión y  fantasí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arrar el cuento con   sinceridad. El adulto    debe creerse lo quecuenta, de esta manera alimentará la ilusión y  fantasí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9" t="14078" r="5109" b="16006"/>
                    <a:stretch/>
                  </pic:blipFill>
                  <pic:spPr bwMode="auto">
                    <a:xfrm>
                      <a:off x="0" y="0"/>
                      <a:ext cx="332422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D736979" wp14:editId="2FA21E8D">
            <wp:simplePos x="0" y="0"/>
            <wp:positionH relativeFrom="column">
              <wp:posOffset>2799715</wp:posOffset>
            </wp:positionH>
            <wp:positionV relativeFrom="paragraph">
              <wp:posOffset>-200025</wp:posOffset>
            </wp:positionV>
            <wp:extent cx="3590925" cy="2162175"/>
            <wp:effectExtent l="0" t="0" r="9525" b="9525"/>
            <wp:wrapNone/>
            <wp:docPr id="2" name="Imagen 2" descr="¿Qué es? Ser un cuenta cuentos es algo tan simple como su  nombre indica, “saber contar un cuento”. Para contar un cuen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¿Qué es? Ser un cuenta cuentos es algo tan simple como su  nombre indica, “saber contar un cuento”. Para contar un cuent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6" r="4099" b="7727"/>
                    <a:stretch/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807A3EB" wp14:editId="68284A88">
            <wp:simplePos x="0" y="0"/>
            <wp:positionH relativeFrom="column">
              <wp:posOffset>-267335</wp:posOffset>
            </wp:positionH>
            <wp:positionV relativeFrom="paragraph">
              <wp:posOffset>-200025</wp:posOffset>
            </wp:positionV>
            <wp:extent cx="2981325" cy="2235835"/>
            <wp:effectExtent l="0" t="0" r="9525" b="0"/>
            <wp:wrapNone/>
            <wp:docPr id="1" name="Imagen 1" descr="¿QUÉ ES?      ¿CÓMO SE HACE?¿QUÉ FINALIDAD TIENE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¿QUÉ ES?      ¿CÓMO SE HACE?¿QUÉ FINALIDAD TIENE?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5EA" w:rsidRPr="00AC45EA" w:rsidRDefault="00AC45EA" w:rsidP="00AC45EA"/>
    <w:p w:rsidR="00AC45EA" w:rsidRPr="00AC45EA" w:rsidRDefault="00AC45EA" w:rsidP="00AC45EA"/>
    <w:p w:rsidR="00AC45EA" w:rsidRPr="00AC45EA" w:rsidRDefault="00AC45EA" w:rsidP="00AC45EA">
      <w:pPr>
        <w:tabs>
          <w:tab w:val="left" w:pos="8876"/>
        </w:tabs>
      </w:pPr>
      <w:r>
        <w:tab/>
      </w:r>
    </w:p>
    <w:p w:rsidR="00AC45EA" w:rsidRDefault="00AC45EA" w:rsidP="00AC45EA"/>
    <w:p w:rsidR="00AC45EA" w:rsidRDefault="00AC45EA" w:rsidP="00AC45EA">
      <w:pPr>
        <w:tabs>
          <w:tab w:val="left" w:pos="5717"/>
        </w:tabs>
      </w:pPr>
      <w:r>
        <w:tab/>
      </w:r>
    </w:p>
    <w:p w:rsidR="00AC45EA" w:rsidRDefault="003744EB" w:rsidP="00AC45EA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348C10F4" wp14:editId="7C732FB0">
            <wp:simplePos x="0" y="0"/>
            <wp:positionH relativeFrom="column">
              <wp:posOffset>2905125</wp:posOffset>
            </wp:positionH>
            <wp:positionV relativeFrom="paragraph">
              <wp:posOffset>204470</wp:posOffset>
            </wp:positionV>
            <wp:extent cx="3295650" cy="2324100"/>
            <wp:effectExtent l="0" t="0" r="0" b="0"/>
            <wp:wrapNone/>
            <wp:docPr id="5" name="Imagen 5" descr="4. Visualizar a los personajesDarles una  imagen, saber  cómo son los  personajes  para poder  responder de  manera  corr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4. Visualizar a los personajesDarles una  imagen, saber  cómo son los  personajes  para poder  responder de  manera  corr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3" t="2012" r="10019"/>
                    <a:stretch/>
                  </pic:blipFill>
                  <pic:spPr bwMode="auto">
                    <a:xfrm>
                      <a:off x="0" y="0"/>
                      <a:ext cx="3297360" cy="232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5EA" w:rsidRDefault="003744EB" w:rsidP="00AC45EA">
      <w:pPr>
        <w:ind w:firstLine="708"/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2CB7FF1F" wp14:editId="29C30E2C">
            <wp:simplePos x="0" y="0"/>
            <wp:positionH relativeFrom="column">
              <wp:posOffset>6457950</wp:posOffset>
            </wp:positionH>
            <wp:positionV relativeFrom="paragraph">
              <wp:posOffset>-4445</wp:posOffset>
            </wp:positionV>
            <wp:extent cx="3419475" cy="2209800"/>
            <wp:effectExtent l="0" t="0" r="9525" b="0"/>
            <wp:wrapNone/>
            <wp:docPr id="8" name="Imagen 8" descr="RECURSOS DEL CUENTACUENTOSUtiliza formulismos para generar atmósfera: Érase una vez… Colorín, colorado…Crea expectación,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CURSOS DEL CUENTACUENTOSUtiliza formulismos para generar atmósfera: Érase una vez… Colorín, colorado…Crea expectación,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F0EBD83" wp14:editId="33891359">
            <wp:simplePos x="0" y="0"/>
            <wp:positionH relativeFrom="column">
              <wp:posOffset>-266700</wp:posOffset>
            </wp:positionH>
            <wp:positionV relativeFrom="paragraph">
              <wp:posOffset>-4446</wp:posOffset>
            </wp:positionV>
            <wp:extent cx="2904490" cy="1990725"/>
            <wp:effectExtent l="0" t="0" r="0" b="9525"/>
            <wp:wrapNone/>
            <wp:docPr id="4" name="Imagen 4" descr="3. Ordenar mentalmente la progresión de la historia.Hay que tener muy claro el orden de los pasajes de la historia. Nos pu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3. Ordenar mentalmente la progresión de la historia.Hay que tener muy claro el orden de los pasajes de la historia. Nos pu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" t="14563" r="1340" b="10017"/>
                    <a:stretch/>
                  </pic:blipFill>
                  <pic:spPr bwMode="auto">
                    <a:xfrm>
                      <a:off x="0" y="0"/>
                      <a:ext cx="290449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5EA" w:rsidRDefault="00AC45EA" w:rsidP="00AC45EA">
      <w:pPr>
        <w:tabs>
          <w:tab w:val="left" w:pos="5008"/>
        </w:tabs>
      </w:pPr>
      <w:r>
        <w:tab/>
      </w:r>
    </w:p>
    <w:p w:rsidR="00AC45EA" w:rsidRPr="00AC45EA" w:rsidRDefault="00AC45EA" w:rsidP="00AC45EA"/>
    <w:p w:rsidR="00AC45EA" w:rsidRDefault="003744EB" w:rsidP="003744EB">
      <w:pPr>
        <w:tabs>
          <w:tab w:val="left" w:pos="11627"/>
        </w:tabs>
      </w:pPr>
      <w:r>
        <w:tab/>
      </w:r>
    </w:p>
    <w:p w:rsidR="003744EB" w:rsidRDefault="00AC45EA" w:rsidP="00AC45EA">
      <w:pPr>
        <w:tabs>
          <w:tab w:val="left" w:pos="10800"/>
        </w:tabs>
      </w:pPr>
      <w:r>
        <w:tab/>
      </w:r>
    </w:p>
    <w:p w:rsidR="003744EB" w:rsidRPr="003744EB" w:rsidRDefault="003744EB" w:rsidP="003744EB"/>
    <w:p w:rsidR="003744EB" w:rsidRPr="003744EB" w:rsidRDefault="003744EB" w:rsidP="003744EB"/>
    <w:p w:rsidR="003744EB" w:rsidRDefault="003744EB" w:rsidP="003744EB"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64C9A507" wp14:editId="26CCE6BF">
            <wp:simplePos x="0" y="0"/>
            <wp:positionH relativeFrom="column">
              <wp:posOffset>-114301</wp:posOffset>
            </wp:positionH>
            <wp:positionV relativeFrom="paragraph">
              <wp:posOffset>172085</wp:posOffset>
            </wp:positionV>
            <wp:extent cx="6315075" cy="2200275"/>
            <wp:effectExtent l="0" t="0" r="9525" b="9525"/>
            <wp:wrapNone/>
            <wp:docPr id="7" name="Imagen 7" descr="Cuenta cuentos - Educacion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uenta cuentos - Educacion Inicia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35" b="10725"/>
                    <a:stretch/>
                  </pic:blipFill>
                  <pic:spPr bwMode="auto">
                    <a:xfrm>
                      <a:off x="0" y="0"/>
                      <a:ext cx="63150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71E75BC4" wp14:editId="53B86A0F">
            <wp:simplePos x="0" y="0"/>
            <wp:positionH relativeFrom="column">
              <wp:posOffset>6457950</wp:posOffset>
            </wp:positionH>
            <wp:positionV relativeFrom="paragraph">
              <wp:posOffset>114935</wp:posOffset>
            </wp:positionV>
            <wp:extent cx="3352800" cy="2333625"/>
            <wp:effectExtent l="0" t="0" r="0" b="9525"/>
            <wp:wrapNone/>
            <wp:docPr id="9" name="Imagen 9" descr="Disfrutar con la historia∗ Creerse la historia: dar verosimilitud.∗ Disfrutar viendo los rostros atentos de  la audiencia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isfrutar con la historia∗ Creerse la historia: dar verosimilitud.∗ Disfrutar viendo los rostros atentos de  la audiencia.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25E" w:rsidRPr="003744EB" w:rsidRDefault="003744EB" w:rsidP="003744EB">
      <w:pPr>
        <w:tabs>
          <w:tab w:val="left" w:pos="5072"/>
          <w:tab w:val="left" w:pos="11574"/>
        </w:tabs>
      </w:pPr>
      <w:r>
        <w:tab/>
      </w:r>
      <w:r>
        <w:tab/>
      </w:r>
    </w:p>
    <w:sectPr w:rsidR="00AB325E" w:rsidRPr="003744EB" w:rsidSect="00AC45EA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EA"/>
    <w:rsid w:val="003744EB"/>
    <w:rsid w:val="00A1410E"/>
    <w:rsid w:val="00AB325E"/>
    <w:rsid w:val="00A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1</cp:revision>
  <dcterms:created xsi:type="dcterms:W3CDTF">2020-06-01T03:07:00Z</dcterms:created>
  <dcterms:modified xsi:type="dcterms:W3CDTF">2020-06-01T03:29:00Z</dcterms:modified>
</cp:coreProperties>
</file>