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5E7286">
              <w:rPr>
                <w:rFonts w:ascii="Calibri" w:eastAsia="Calibri" w:hAnsi="Calibri" w:cs="Times New Roman"/>
                <w:b/>
              </w:rPr>
              <w:t xml:space="preserve"> 1-2 Octubre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5E7286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5E728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5E7286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5E7286">
              <w:rPr>
                <w:rFonts w:ascii="Calibri" w:eastAsia="Calibri" w:hAnsi="Calibri" w:cs="Times New Roman"/>
                <w:b/>
              </w:rPr>
              <w:t>5to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5E728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E7286">
              <w:rPr>
                <w:rFonts w:ascii="Calibri" w:eastAsia="Calibri" w:hAnsi="Calibri" w:cs="Times New Roman"/>
                <w:b/>
              </w:rPr>
              <w:t xml:space="preserve">Unidad 3: El periodo colonial en Chile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5E7286">
              <w:rPr>
                <w:rFonts w:ascii="Calibri" w:eastAsia="Calibri" w:hAnsi="Calibri" w:cs="Times New Roman"/>
                <w:b/>
                <w:bCs/>
              </w:rPr>
              <w:t xml:space="preserve"> OA 06</w:t>
            </w:r>
          </w:p>
        </w:tc>
      </w:tr>
      <w:tr w:rsidR="005E7286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286" w:rsidRDefault="005E728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Indicador de Evaluación: </w:t>
            </w:r>
          </w:p>
          <w:p w:rsidR="005E7286" w:rsidRPr="00A0749B" w:rsidRDefault="005E728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E7286">
              <w:rPr>
                <w:rFonts w:ascii="Calibri" w:eastAsia="Calibri" w:hAnsi="Calibri" w:cs="Times New Roman"/>
                <w:b/>
                <w:bCs/>
              </w:rPr>
              <w:t>Identifican manifestaciones del sincretismo cultural y religioso durante la Colonia, como las festividades religiosas y las expresiones artísticas, entre otras.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37149">
              <w:rPr>
                <w:rFonts w:ascii="Calibri" w:eastAsia="Calibri" w:hAnsi="Calibri" w:cs="Times New Roman"/>
                <w:b/>
                <w:bCs/>
              </w:rPr>
              <w:t xml:space="preserve"> Texto del estudiante Historia 5to básico – guía de aprendizaje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090D8F">
              <w:rPr>
                <w:rFonts w:ascii="Calibri" w:eastAsia="Calibri" w:hAnsi="Calibri" w:cs="Times New Roman"/>
                <w:b/>
                <w:bCs/>
              </w:rPr>
              <w:t xml:space="preserve"> Siga las indicaciones y desarrolle cada uno de los </w:t>
            </w:r>
            <w:proofErr w:type="spellStart"/>
            <w:r w:rsidR="00090D8F">
              <w:rPr>
                <w:rFonts w:ascii="Calibri" w:eastAsia="Calibri" w:hAnsi="Calibri" w:cs="Times New Roman"/>
                <w:b/>
                <w:bCs/>
              </w:rPr>
              <w:t>Items</w:t>
            </w:r>
            <w:proofErr w:type="spellEnd"/>
          </w:p>
        </w:tc>
      </w:tr>
    </w:tbl>
    <w:p w:rsidR="008A1C3B" w:rsidRDefault="008A1C3B" w:rsidP="00A0749B"/>
    <w:p w:rsidR="00C82CBA" w:rsidRPr="007C3F7E" w:rsidRDefault="00090D8F" w:rsidP="00A0749B">
      <w:pPr>
        <w:rPr>
          <w:b/>
        </w:rPr>
      </w:pPr>
      <w:r w:rsidRPr="007C3F7E">
        <w:rPr>
          <w:b/>
        </w:rPr>
        <w:t>Ítem</w:t>
      </w:r>
      <w:r w:rsidR="00C82CBA" w:rsidRPr="007C3F7E">
        <w:rPr>
          <w:b/>
        </w:rPr>
        <w:t xml:space="preserve"> I: </w:t>
      </w:r>
      <w:r w:rsidRPr="007C3F7E">
        <w:rPr>
          <w:b/>
        </w:rPr>
        <w:t>Análisis</w:t>
      </w:r>
      <w:r w:rsidR="00C82CBA" w:rsidRPr="007C3F7E">
        <w:rPr>
          <w:b/>
        </w:rPr>
        <w:t xml:space="preserve"> de texto</w:t>
      </w:r>
    </w:p>
    <w:p w:rsidR="00C82CBA" w:rsidRDefault="00C82CBA" w:rsidP="00A0749B">
      <w:r>
        <w:t xml:space="preserve">Lea el siguiente texto y responda: </w:t>
      </w:r>
    </w:p>
    <w:p w:rsidR="00C82CBA" w:rsidRPr="00090D8F" w:rsidRDefault="00090D8F" w:rsidP="00090D8F">
      <w:pPr>
        <w:jc w:val="center"/>
        <w:rPr>
          <w:sz w:val="28"/>
          <w:szCs w:val="28"/>
        </w:rPr>
      </w:pPr>
      <w:r w:rsidRPr="00090D8F">
        <w:rPr>
          <w:sz w:val="28"/>
          <w:szCs w:val="28"/>
        </w:rPr>
        <w:t>Sincretismo cultural</w:t>
      </w:r>
    </w:p>
    <w:p w:rsidR="00090D8F" w:rsidRDefault="00090D8F" w:rsidP="00090D8F">
      <w:pPr>
        <w:jc w:val="both"/>
      </w:pPr>
      <w:r w:rsidRPr="00090D8F">
        <w:t>El sincretismo cultural es un fenómeno que ocurre como producto de la mezcla entre dos o más culturas, produciendo una nueva a partir de este evento. Usualmente involucra diversas escuelas de pensamiento. Existen diversas maneras en las que se puede manifestar este fenómeno.</w:t>
      </w:r>
    </w:p>
    <w:p w:rsidR="00090D8F" w:rsidRDefault="00090D8F" w:rsidP="00090D8F">
      <w:pPr>
        <w:jc w:val="both"/>
      </w:pPr>
      <w:r w:rsidRPr="00090D8F">
        <w:t>Por ejemplo, cuando los conquistadores llegaron a América se produjo un sincretismo forzado entre culturas. Los indígenas que no se adaptaban a las costumbres europeas eran excluidos de las sociedades y perjudicados por la Conquista. De hecho, Latinoamérica es el principal exponente de sincretismo cultural en el mundo.</w:t>
      </w:r>
    </w:p>
    <w:p w:rsidR="00090D8F" w:rsidRDefault="00090D8F" w:rsidP="00090D8F">
      <w:r>
        <w:t xml:space="preserve">Fuente: </w:t>
      </w:r>
      <w:hyperlink r:id="rId7" w:history="1">
        <w:r w:rsidRPr="00D748BB">
          <w:rPr>
            <w:rStyle w:val="Hipervnculo"/>
          </w:rPr>
          <w:t>https://www.lifeder.com/sincretismo-cultural/</w:t>
        </w:r>
      </w:hyperlink>
      <w:r>
        <w:t xml:space="preserve"> (Fragmento) </w:t>
      </w:r>
    </w:p>
    <w:p w:rsidR="00090D8F" w:rsidRDefault="00090D8F" w:rsidP="00090D8F">
      <w:r>
        <w:t>1. Después de leer el texto ¿Cómo explicarías el sincretismo cultural? Usa tus propias palabras</w:t>
      </w:r>
    </w:p>
    <w:p w:rsidR="00090D8F" w:rsidRDefault="00090D8F" w:rsidP="00090D8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8F" w:rsidRDefault="00090D8F" w:rsidP="00090D8F"/>
    <w:p w:rsidR="00090D8F" w:rsidRDefault="00090D8F" w:rsidP="00090D8F">
      <w:r>
        <w:lastRenderedPageBreak/>
        <w:t>2. ¿Es posible ver ejemplos del sincretismo cultural en la sociedad latinoamericana? Nombre algunos ejemplos</w:t>
      </w:r>
    </w:p>
    <w:p w:rsidR="00090D8F" w:rsidRDefault="00090D8F" w:rsidP="00090D8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8F" w:rsidRPr="003E6917" w:rsidRDefault="00090D8F" w:rsidP="00090D8F">
      <w:pPr>
        <w:rPr>
          <w:b/>
        </w:rPr>
      </w:pPr>
      <w:bookmarkStart w:id="0" w:name="_GoBack"/>
      <w:r w:rsidRPr="003E6917">
        <w:rPr>
          <w:b/>
        </w:rPr>
        <w:t>Ítem II: Análisis de imagen</w:t>
      </w:r>
    </w:p>
    <w:bookmarkEnd w:id="0"/>
    <w:p w:rsidR="00090D8F" w:rsidRDefault="00090D8F" w:rsidP="00090D8F">
      <w:r>
        <w:t>Vea las imágenes y responda las preguntas</w:t>
      </w:r>
    </w:p>
    <w:p w:rsidR="00090D8F" w:rsidRDefault="00090D8F" w:rsidP="00090D8F">
      <w:r>
        <w:t>1.</w:t>
      </w:r>
    </w:p>
    <w:p w:rsidR="00090D8F" w:rsidRDefault="00090D8F" w:rsidP="00090D8F">
      <w:pPr>
        <w:jc w:val="center"/>
      </w:pPr>
      <w:r>
        <w:rPr>
          <w:noProof/>
          <w:lang w:eastAsia="es-CL"/>
        </w:rPr>
        <w:drawing>
          <wp:inline distT="0" distB="0" distL="0" distR="0" wp14:anchorId="65501577" wp14:editId="4C545A69">
            <wp:extent cx="2501798" cy="2888287"/>
            <wp:effectExtent l="0" t="0" r="0" b="7620"/>
            <wp:docPr id="1" name="Imagen 1" descr="El barroco amer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barroco americ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51" cy="289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8F" w:rsidRDefault="00090D8F" w:rsidP="00090D8F">
      <w:pPr>
        <w:tabs>
          <w:tab w:val="left" w:pos="956"/>
        </w:tabs>
      </w:pPr>
    </w:p>
    <w:p w:rsidR="00090D8F" w:rsidRDefault="00090D8F" w:rsidP="00090D8F">
      <w:pPr>
        <w:tabs>
          <w:tab w:val="left" w:pos="956"/>
        </w:tabs>
      </w:pPr>
      <w:r>
        <w:t xml:space="preserve">a. ¿Qué rasgos destacan en la anterior pintura? </w:t>
      </w:r>
    </w:p>
    <w:p w:rsidR="00090D8F" w:rsidRDefault="00090D8F" w:rsidP="00090D8F">
      <w:pPr>
        <w:tabs>
          <w:tab w:val="left" w:pos="9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8F" w:rsidRDefault="00525FA7" w:rsidP="00090D8F">
      <w:pPr>
        <w:tabs>
          <w:tab w:val="left" w:pos="956"/>
        </w:tabs>
      </w:pPr>
      <w:r>
        <w:t xml:space="preserve">b. ¿Es posible decir que la pintura es muestra del sincretismo cultural en América? </w:t>
      </w:r>
    </w:p>
    <w:p w:rsidR="00525FA7" w:rsidRDefault="00525FA7" w:rsidP="00090D8F">
      <w:pPr>
        <w:tabs>
          <w:tab w:val="left" w:pos="9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FA7" w:rsidRDefault="00525FA7" w:rsidP="00525FA7"/>
    <w:p w:rsidR="00525FA7" w:rsidRDefault="00525FA7" w:rsidP="00525FA7"/>
    <w:p w:rsidR="00525FA7" w:rsidRDefault="00525FA7" w:rsidP="00525FA7"/>
    <w:p w:rsidR="00525FA7" w:rsidRDefault="00525FA7" w:rsidP="00525FA7">
      <w:r>
        <w:lastRenderedPageBreak/>
        <w:t>2.</w:t>
      </w:r>
    </w:p>
    <w:p w:rsidR="00525FA7" w:rsidRDefault="00525FA7" w:rsidP="00525FA7">
      <w:pPr>
        <w:jc w:val="center"/>
      </w:pPr>
      <w:r>
        <w:rPr>
          <w:noProof/>
          <w:lang w:eastAsia="es-CL"/>
        </w:rPr>
        <w:drawing>
          <wp:inline distT="0" distB="0" distL="0" distR="0" wp14:anchorId="2923957C" wp14:editId="552A88EB">
            <wp:extent cx="2953828" cy="3913632"/>
            <wp:effectExtent l="0" t="0" r="0" b="0"/>
            <wp:docPr id="4" name="Imagen 4" descr="La virgen de Guadalupe no es mexicana” - Revista V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virgen de Guadalupe no es mexicana” - Revista V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53" cy="39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A7" w:rsidRDefault="00525FA7" w:rsidP="00525FA7">
      <w:pPr>
        <w:tabs>
          <w:tab w:val="left" w:pos="1048"/>
        </w:tabs>
      </w:pPr>
      <w:r>
        <w:t>a. ¿Es posible ver el sincretismo cultural en la imagen de la Virgen de Guadalupe? Justifique su respuesta</w:t>
      </w:r>
    </w:p>
    <w:p w:rsidR="00525FA7" w:rsidRDefault="00525FA7" w:rsidP="00525FA7">
      <w:pPr>
        <w:tabs>
          <w:tab w:val="left" w:pos="104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F7E" w:rsidRDefault="00525FA7" w:rsidP="00525FA7">
      <w:r>
        <w:t xml:space="preserve">3. </w:t>
      </w:r>
    </w:p>
    <w:p w:rsidR="00525FA7" w:rsidRDefault="007C3F7E" w:rsidP="007C3F7E">
      <w:pPr>
        <w:jc w:val="center"/>
      </w:pPr>
      <w:r w:rsidRPr="007C3F7E">
        <w:drawing>
          <wp:inline distT="0" distB="0" distL="0" distR="0" wp14:anchorId="637BCAD4" wp14:editId="1F211B88">
            <wp:extent cx="3979468" cy="2141568"/>
            <wp:effectExtent l="0" t="0" r="2540" b="0"/>
            <wp:docPr id="6" name="Imagen 6" descr="Cómo surgió la Fiesta de la Tirana y qué sucedió anoche? - Termómetro 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ómo surgió la Fiesta de la Tirana y qué sucedió anoche? - Termómetro  Notici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110" cy="21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A7" w:rsidRDefault="00525FA7" w:rsidP="00525FA7">
      <w:pPr>
        <w:jc w:val="center"/>
      </w:pPr>
    </w:p>
    <w:p w:rsidR="007C3F7E" w:rsidRDefault="007C3F7E" w:rsidP="00525FA7">
      <w:pPr>
        <w:jc w:val="center"/>
      </w:pPr>
      <w:r w:rsidRPr="007C3F7E">
        <w:lastRenderedPageBreak/>
        <w:drawing>
          <wp:inline distT="0" distB="0" distL="0" distR="0" wp14:anchorId="4488FAFA" wp14:editId="56111984">
            <wp:extent cx="5400675" cy="3241756"/>
            <wp:effectExtent l="0" t="0" r="0" b="0"/>
            <wp:docPr id="7" name="Imagen 7" descr="La Fiesta de la Tirana, el carnaval mas grande de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Fiesta de la Tirana, el carnaval mas grande de Chi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A7" w:rsidRDefault="00525FA7" w:rsidP="00525FA7">
      <w:pPr>
        <w:jc w:val="both"/>
      </w:pPr>
      <w:r>
        <w:t>a. ¿</w:t>
      </w:r>
      <w:r w:rsidR="007C3F7E">
        <w:t xml:space="preserve">A cuál festividad religiosa corresponden las anteriores imágenes?            </w:t>
      </w:r>
    </w:p>
    <w:p w:rsidR="00525FA7" w:rsidRDefault="00525FA7" w:rsidP="00525FA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FA7" w:rsidRDefault="00525FA7" w:rsidP="00525FA7">
      <w:r>
        <w:t>b. Una vez identificada la fiesta investigu</w:t>
      </w:r>
      <w:r w:rsidR="007C3F7E">
        <w:t>e cual es el significado que esta tiene</w:t>
      </w:r>
    </w:p>
    <w:p w:rsidR="00525FA7" w:rsidRDefault="00525FA7" w:rsidP="00525FA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FA7" w:rsidRDefault="00525FA7" w:rsidP="00525FA7">
      <w:r>
        <w:t>c. ¿Es esta fiesta una muestra del sincretismo religioso y cultural en América? Explique</w:t>
      </w:r>
    </w:p>
    <w:p w:rsidR="00525FA7" w:rsidRPr="00525FA7" w:rsidRDefault="00525FA7" w:rsidP="00525FA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5FA7" w:rsidRPr="00525FA7" w:rsidSect="00090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A5" w:rsidRDefault="00421DA5" w:rsidP="00A0749B">
      <w:pPr>
        <w:spacing w:after="0" w:line="240" w:lineRule="auto"/>
      </w:pPr>
      <w:r>
        <w:separator/>
      </w:r>
    </w:p>
  </w:endnote>
  <w:endnote w:type="continuationSeparator" w:id="0">
    <w:p w:rsidR="00421DA5" w:rsidRDefault="00421DA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A5" w:rsidRDefault="00421DA5" w:rsidP="00A0749B">
      <w:pPr>
        <w:spacing w:after="0" w:line="240" w:lineRule="auto"/>
      </w:pPr>
      <w:r>
        <w:separator/>
      </w:r>
    </w:p>
  </w:footnote>
  <w:footnote w:type="continuationSeparator" w:id="0">
    <w:p w:rsidR="00421DA5" w:rsidRDefault="00421DA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76B63E" wp14:editId="453A4DFA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68CE4769" wp14:editId="4C966DF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0D8F"/>
    <w:rsid w:val="003E6917"/>
    <w:rsid w:val="00421DA5"/>
    <w:rsid w:val="00525FA7"/>
    <w:rsid w:val="00570C95"/>
    <w:rsid w:val="005E7286"/>
    <w:rsid w:val="007C3F7E"/>
    <w:rsid w:val="008A1C3B"/>
    <w:rsid w:val="00937149"/>
    <w:rsid w:val="00962DC5"/>
    <w:rsid w:val="00A0749B"/>
    <w:rsid w:val="00C82CBA"/>
    <w:rsid w:val="00D15BEE"/>
    <w:rsid w:val="00D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090D8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090D8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feder.com/sincretismo-cultural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5</cp:revision>
  <dcterms:created xsi:type="dcterms:W3CDTF">2020-03-20T15:47:00Z</dcterms:created>
  <dcterms:modified xsi:type="dcterms:W3CDTF">2020-09-29T20:36:00Z</dcterms:modified>
</cp:coreProperties>
</file>