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E1" w:rsidRDefault="007172E1" w:rsidP="007172E1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tbl>
      <w:tblPr>
        <w:tblpPr w:leftFromText="141" w:rightFromText="141" w:vertAnchor="page" w:horzAnchor="margin" w:tblpXSpec="center" w:tblpY="1623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4376"/>
        <w:gridCol w:w="2683"/>
      </w:tblGrid>
      <w:tr w:rsidR="004974EC" w:rsidRPr="00A0749B" w:rsidTr="00C62998">
        <w:trPr>
          <w:trHeight w:val="182"/>
        </w:trPr>
        <w:tc>
          <w:tcPr>
            <w:tcW w:w="2231" w:type="dxa"/>
            <w:shd w:val="clear" w:color="auto" w:fill="auto"/>
          </w:tcPr>
          <w:p w:rsidR="004974EC" w:rsidRPr="00A0749B" w:rsidRDefault="00B209D1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SEPTIEMBRE</w:t>
            </w:r>
          </w:p>
        </w:tc>
        <w:tc>
          <w:tcPr>
            <w:tcW w:w="7059" w:type="dxa"/>
            <w:gridSpan w:val="2"/>
            <w:shd w:val="clear" w:color="auto" w:fill="auto"/>
          </w:tcPr>
          <w:p w:rsidR="004974EC" w:rsidRPr="00A0749B" w:rsidRDefault="007C258D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QUIMICA 4MEDIO</w:t>
            </w:r>
          </w:p>
        </w:tc>
      </w:tr>
      <w:tr w:rsidR="004974EC" w:rsidRPr="00A0749B" w:rsidTr="00C62998">
        <w:trPr>
          <w:trHeight w:val="437"/>
        </w:trPr>
        <w:tc>
          <w:tcPr>
            <w:tcW w:w="9290" w:type="dxa"/>
            <w:gridSpan w:val="3"/>
            <w:shd w:val="clear" w:color="auto" w:fill="auto"/>
          </w:tcPr>
          <w:p w:rsidR="004974EC" w:rsidRDefault="004974EC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______</w:t>
            </w:r>
            <w:r>
              <w:rPr>
                <w:rFonts w:ascii="Calibri" w:eastAsia="Calibri" w:hAnsi="Calibri" w:cs="Times New Roman"/>
                <w:b/>
              </w:rPr>
              <w:t>Patricio Vásquez________</w:t>
            </w:r>
          </w:p>
        </w:tc>
      </w:tr>
      <w:tr w:rsidR="004974EC" w:rsidRPr="00A0749B" w:rsidTr="00C62998">
        <w:trPr>
          <w:trHeight w:val="92"/>
        </w:trPr>
        <w:tc>
          <w:tcPr>
            <w:tcW w:w="6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74EC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7C258D">
              <w:rPr>
                <w:rFonts w:ascii="Calibri" w:eastAsia="Calibri" w:hAnsi="Calibri" w:cs="Times New Roman"/>
                <w:b/>
              </w:rPr>
              <w:t xml:space="preserve"> 4 medio</w:t>
            </w:r>
          </w:p>
        </w:tc>
      </w:tr>
      <w:tr w:rsidR="004974EC" w:rsidRPr="00A0749B" w:rsidTr="00C62998">
        <w:trPr>
          <w:trHeight w:val="92"/>
        </w:trPr>
        <w:tc>
          <w:tcPr>
            <w:tcW w:w="92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4EC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7C258D">
              <w:rPr>
                <w:rFonts w:ascii="Calibri" w:eastAsia="Calibri" w:hAnsi="Calibri" w:cs="Times New Roman"/>
                <w:b/>
              </w:rPr>
              <w:t xml:space="preserve">oxido – reducción 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974EC" w:rsidRPr="00A0749B" w:rsidTr="00C62998">
        <w:trPr>
          <w:trHeight w:val="217"/>
        </w:trPr>
        <w:tc>
          <w:tcPr>
            <w:tcW w:w="9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4EC" w:rsidRPr="00311213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Pr="00311213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bCs/>
              </w:rPr>
              <w:t>Comprender ,analizar y aplicar los conceptos relacio</w:t>
            </w:r>
            <w:r w:rsidR="007C258D">
              <w:rPr>
                <w:rFonts w:ascii="Calibri" w:eastAsia="Calibri" w:hAnsi="Calibri" w:cs="Times New Roman"/>
                <w:b/>
                <w:bCs/>
              </w:rPr>
              <w:t xml:space="preserve">nados con oxido reducción 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974EC" w:rsidRPr="00A0749B" w:rsidTr="00C62998">
        <w:trPr>
          <w:trHeight w:val="217"/>
        </w:trPr>
        <w:tc>
          <w:tcPr>
            <w:tcW w:w="9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Libro 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>, internet</w:t>
            </w:r>
          </w:p>
        </w:tc>
      </w:tr>
      <w:tr w:rsidR="004974EC" w:rsidRPr="00A0749B" w:rsidTr="00C62998">
        <w:trPr>
          <w:trHeight w:val="54"/>
        </w:trPr>
        <w:tc>
          <w:tcPr>
            <w:tcW w:w="9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 CON</w:t>
            </w:r>
            <w:r w:rsidR="00B209D1">
              <w:rPr>
                <w:rFonts w:ascii="Calibri" w:eastAsia="Calibri" w:hAnsi="Calibri" w:cs="Times New Roman"/>
                <w:b/>
                <w:bCs/>
              </w:rPr>
              <w:t xml:space="preserve">TESTE LAS SIGUIENTES </w:t>
            </w:r>
            <w:r w:rsidR="007C258D">
              <w:rPr>
                <w:rFonts w:ascii="Calibri" w:eastAsia="Calibri" w:hAnsi="Calibri" w:cs="Times New Roman"/>
                <w:b/>
                <w:bCs/>
              </w:rPr>
              <w:t>ALTERNATIVAS</w:t>
            </w:r>
          </w:p>
        </w:tc>
      </w:tr>
    </w:tbl>
    <w:p w:rsidR="00236CC1" w:rsidRPr="00236CC1" w:rsidRDefault="00E657E2" w:rsidP="007C258D">
      <w:pPr>
        <w:rPr>
          <w:rFonts w:ascii="Times New Roman" w:hAnsi="Times New Roman" w:cs="Times New Roman"/>
          <w:sz w:val="20"/>
          <w:szCs w:val="20"/>
          <w:lang w:bidi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s-ES" w:eastAsia="es-ES"/>
        </w:rPr>
        <w:t xml:space="preserve"> </w:t>
      </w:r>
      <w:bookmarkStart w:id="0" w:name="_GoBack"/>
      <w:bookmarkEnd w:id="0"/>
      <w:r w:rsidR="007C258D">
        <w:rPr>
          <w:rFonts w:ascii="Times New Roman" w:hAnsi="Times New Roman" w:cs="Times New Roman"/>
          <w:sz w:val="20"/>
          <w:szCs w:val="20"/>
          <w:lang w:bidi="es-ES"/>
        </w:rPr>
        <w:t xml:space="preserve">            </w:t>
      </w:r>
      <w:r w:rsidR="00236CC1" w:rsidRPr="00236CC1">
        <w:rPr>
          <w:rFonts w:ascii="Times New Roman" w:hAnsi="Times New Roman" w:cs="Times New Roman"/>
          <w:sz w:val="20"/>
          <w:szCs w:val="20"/>
          <w:lang w:bidi="es-ES"/>
        </w:rPr>
        <w:t>1El número o estado de oxidación (E.D.O) del fósforo en la especie debe ser H2PO4-</w:t>
      </w:r>
    </w:p>
    <w:p w:rsidR="00236CC1" w:rsidRPr="00236CC1" w:rsidRDefault="007C258D" w:rsidP="007C258D">
      <w:pPr>
        <w:rPr>
          <w:rFonts w:ascii="Times New Roman" w:hAnsi="Times New Roman" w:cs="Times New Roman"/>
          <w:sz w:val="20"/>
          <w:szCs w:val="20"/>
          <w:lang w:bidi="es-ES"/>
        </w:rPr>
      </w:pPr>
      <w:r>
        <w:rPr>
          <w:rFonts w:ascii="Times New Roman" w:hAnsi="Times New Roman" w:cs="Times New Roman"/>
          <w:sz w:val="20"/>
          <w:szCs w:val="20"/>
          <w:lang w:bidi="es-ES"/>
        </w:rPr>
        <w:t xml:space="preserve">                 A) - 1       B) +1       C) +3      D) - 5       </w:t>
      </w:r>
      <w:r w:rsidR="00236CC1"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E) +5 </w:t>
      </w:r>
    </w:p>
    <w:p w:rsidR="007C258D" w:rsidRDefault="00236CC1" w:rsidP="00236CC1">
      <w:pPr>
        <w:ind w:firstLine="708"/>
        <w:rPr>
          <w:rFonts w:ascii="Times New Roman" w:hAnsi="Times New Roman" w:cs="Times New Roman"/>
          <w:noProof/>
          <w:sz w:val="20"/>
          <w:szCs w:val="20"/>
          <w:lang w:eastAsia="es-CL"/>
        </w:rPr>
      </w:pPr>
      <w:r>
        <w:rPr>
          <w:rFonts w:ascii="Times New Roman" w:hAnsi="Times New Roman" w:cs="Times New Roman"/>
          <w:sz w:val="20"/>
          <w:szCs w:val="20"/>
          <w:lang w:bidi="es-ES"/>
        </w:rPr>
        <w:t xml:space="preserve"> </w:t>
      </w:r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2En la siguiente </w:t>
      </w:r>
      <w:proofErr w:type="spellStart"/>
      <w:r w:rsidRPr="00236CC1">
        <w:rPr>
          <w:rFonts w:ascii="Times New Roman" w:hAnsi="Times New Roman" w:cs="Times New Roman"/>
          <w:sz w:val="20"/>
          <w:szCs w:val="20"/>
          <w:lang w:bidi="es-ES"/>
        </w:rPr>
        <w:t>semireacción</w:t>
      </w:r>
      <w:proofErr w:type="spellEnd"/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 </w:t>
      </w:r>
    </w:p>
    <w:p w:rsidR="00236CC1" w:rsidRPr="00236CC1" w:rsidRDefault="007C258D" w:rsidP="00236CC1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2F9A27C" wp14:editId="4DDB570C">
            <wp:extent cx="1333500" cy="428625"/>
            <wp:effectExtent l="0" t="0" r="0" b="952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CC1" w:rsidRPr="00236CC1" w:rsidRDefault="00236CC1" w:rsidP="007C258D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Es correcto afirmar que </w:t>
      </w:r>
    </w:p>
    <w:p w:rsidR="00236CC1" w:rsidRPr="00236CC1" w:rsidRDefault="00236CC1" w:rsidP="00236CC1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    I)  El Mn en la especie MnO4- se reduce. </w:t>
      </w:r>
    </w:p>
    <w:p w:rsidR="00236CC1" w:rsidRPr="00236CC1" w:rsidRDefault="00236CC1" w:rsidP="00236CC1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   II) 1 mol de MnO4- acepta 3 moles de electrones. </w:t>
      </w:r>
    </w:p>
    <w:p w:rsidR="00236CC1" w:rsidRPr="00236CC1" w:rsidRDefault="00236CC1" w:rsidP="00236CC1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   III) El Mn en la especie MnO2 tiene número de oxidación +4. </w:t>
      </w:r>
    </w:p>
    <w:p w:rsidR="00236CC1" w:rsidRPr="00236CC1" w:rsidRDefault="007C258D" w:rsidP="007C258D">
      <w:pPr>
        <w:rPr>
          <w:rFonts w:ascii="Times New Roman" w:hAnsi="Times New Roman" w:cs="Times New Roman"/>
          <w:sz w:val="20"/>
          <w:szCs w:val="20"/>
          <w:lang w:bidi="es-ES"/>
        </w:rPr>
      </w:pPr>
      <w:r>
        <w:rPr>
          <w:rFonts w:ascii="Times New Roman" w:hAnsi="Times New Roman" w:cs="Times New Roman"/>
          <w:sz w:val="20"/>
          <w:szCs w:val="20"/>
          <w:lang w:bidi="es-ES"/>
        </w:rPr>
        <w:t xml:space="preserve">             A) Sólo I    B) Sólo II       C) Sólo III      D) I y III         </w:t>
      </w:r>
      <w:r w:rsidR="00236CC1"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E) I, II y III </w:t>
      </w:r>
    </w:p>
    <w:p w:rsidR="00236CC1" w:rsidRPr="00236CC1" w:rsidRDefault="00236CC1" w:rsidP="00236CC1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3 De acuerdo con el siguiente proceso </w:t>
      </w:r>
      <w:proofErr w:type="spellStart"/>
      <w:r w:rsidRPr="00236CC1">
        <w:rPr>
          <w:rFonts w:ascii="Times New Roman" w:hAnsi="Times New Roman" w:cs="Times New Roman"/>
          <w:sz w:val="20"/>
          <w:szCs w:val="20"/>
          <w:lang w:bidi="es-ES"/>
        </w:rPr>
        <w:t>redox</w:t>
      </w:r>
      <w:proofErr w:type="spellEnd"/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, es incorrecto afirmar que </w:t>
      </w:r>
    </w:p>
    <w:p w:rsidR="00236CC1" w:rsidRPr="00236CC1" w:rsidRDefault="007C258D" w:rsidP="007C258D">
      <w:pPr>
        <w:rPr>
          <w:rFonts w:ascii="Times New Roman" w:hAnsi="Times New Roman" w:cs="Times New Roman"/>
          <w:sz w:val="20"/>
          <w:szCs w:val="20"/>
          <w:lang w:bidi="es-ES"/>
        </w:rPr>
      </w:pPr>
      <w:r>
        <w:rPr>
          <w:rFonts w:ascii="Times New Roman" w:hAnsi="Times New Roman" w:cs="Times New Roman"/>
          <w:sz w:val="20"/>
          <w:szCs w:val="20"/>
          <w:lang w:bidi="es-ES"/>
        </w:rPr>
        <w:t xml:space="preserve">               </w:t>
      </w:r>
      <w:r w:rsidR="00236CC1"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A) Fe+3 se reduce a Fe+2 </w:t>
      </w:r>
    </w:p>
    <w:p w:rsidR="00236CC1" w:rsidRPr="00236CC1" w:rsidRDefault="00236CC1" w:rsidP="00236CC1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B) I- es el agente reductor en la reacción. </w:t>
      </w:r>
    </w:p>
    <w:p w:rsidR="00236CC1" w:rsidRPr="00236CC1" w:rsidRDefault="00236CC1" w:rsidP="00236CC1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C) en la reacción se transfieren electrones. </w:t>
      </w:r>
    </w:p>
    <w:p w:rsidR="00236CC1" w:rsidRPr="00236CC1" w:rsidRDefault="00236CC1" w:rsidP="00236CC1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D) I- se reduce a I2 </w:t>
      </w:r>
    </w:p>
    <w:p w:rsidR="00236CC1" w:rsidRPr="00236CC1" w:rsidRDefault="00236CC1" w:rsidP="00236CC1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E) el número de oxidación de I2 es cero. </w:t>
      </w:r>
    </w:p>
    <w:p w:rsidR="00236CC1" w:rsidRPr="00236CC1" w:rsidRDefault="00236CC1" w:rsidP="00236CC1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</w:p>
    <w:p w:rsidR="00236CC1" w:rsidRPr="00236CC1" w:rsidRDefault="00236CC1" w:rsidP="00236CC1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4 En un proceso </w:t>
      </w:r>
      <w:proofErr w:type="spellStart"/>
      <w:r w:rsidRPr="00236CC1">
        <w:rPr>
          <w:rFonts w:ascii="Times New Roman" w:hAnsi="Times New Roman" w:cs="Times New Roman"/>
          <w:sz w:val="20"/>
          <w:szCs w:val="20"/>
          <w:lang w:bidi="es-ES"/>
        </w:rPr>
        <w:t>redox</w:t>
      </w:r>
      <w:proofErr w:type="spellEnd"/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 debe ocurrir que </w:t>
      </w:r>
      <w:proofErr w:type="gramStart"/>
      <w:r w:rsidRPr="00236CC1">
        <w:rPr>
          <w:rFonts w:ascii="Times New Roman" w:hAnsi="Times New Roman" w:cs="Times New Roman"/>
          <w:sz w:val="20"/>
          <w:szCs w:val="20"/>
          <w:lang w:bidi="es-ES"/>
        </w:rPr>
        <w:t>el :</w:t>
      </w:r>
      <w:proofErr w:type="gramEnd"/>
    </w:p>
    <w:p w:rsidR="00236CC1" w:rsidRPr="00236CC1" w:rsidRDefault="00236CC1" w:rsidP="00236CC1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 I) agente reductor se oxida. </w:t>
      </w:r>
    </w:p>
    <w:p w:rsidR="00236CC1" w:rsidRPr="00236CC1" w:rsidRDefault="00236CC1" w:rsidP="00236CC1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II) agente reductor siempre reduce. </w:t>
      </w:r>
    </w:p>
    <w:p w:rsidR="00236CC1" w:rsidRPr="00236CC1" w:rsidRDefault="00236CC1" w:rsidP="00236CC1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  <w:r w:rsidRPr="00236CC1">
        <w:rPr>
          <w:rFonts w:ascii="Times New Roman" w:hAnsi="Times New Roman" w:cs="Times New Roman"/>
          <w:sz w:val="20"/>
          <w:szCs w:val="20"/>
          <w:lang w:bidi="es-ES"/>
        </w:rPr>
        <w:lastRenderedPageBreak/>
        <w:t xml:space="preserve">III) agente oxidante se reduce. </w:t>
      </w:r>
    </w:p>
    <w:p w:rsidR="00236CC1" w:rsidRPr="00236CC1" w:rsidRDefault="00236CC1" w:rsidP="00236CC1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  <w:r w:rsidRPr="00236CC1">
        <w:rPr>
          <w:rFonts w:ascii="Times New Roman" w:hAnsi="Times New Roman" w:cs="Times New Roman"/>
          <w:sz w:val="20"/>
          <w:szCs w:val="20"/>
          <w:lang w:bidi="es-ES"/>
        </w:rPr>
        <w:t xml:space="preserve">De las anteriores proposiciones es (son) verdaderas </w:t>
      </w:r>
    </w:p>
    <w:p w:rsidR="00236CC1" w:rsidRDefault="007C258D" w:rsidP="007C258D">
      <w:pPr>
        <w:ind w:firstLine="708"/>
        <w:rPr>
          <w:rFonts w:ascii="Times New Roman" w:hAnsi="Times New Roman" w:cs="Times New Roman"/>
          <w:sz w:val="20"/>
          <w:szCs w:val="20"/>
          <w:lang w:bidi="es-ES"/>
        </w:rPr>
      </w:pPr>
      <w:r>
        <w:rPr>
          <w:rFonts w:ascii="Times New Roman" w:hAnsi="Times New Roman" w:cs="Times New Roman"/>
          <w:sz w:val="20"/>
          <w:szCs w:val="20"/>
          <w:lang w:bidi="es-ES"/>
        </w:rPr>
        <w:t xml:space="preserve">A) Sólo I        B) Sólo II       C) I y II        D) I y III        </w:t>
      </w:r>
      <w:r w:rsidR="00236CC1" w:rsidRPr="00236CC1">
        <w:rPr>
          <w:rFonts w:ascii="Times New Roman" w:hAnsi="Times New Roman" w:cs="Times New Roman"/>
          <w:sz w:val="20"/>
          <w:szCs w:val="20"/>
          <w:lang w:bidi="es-ES"/>
        </w:rPr>
        <w:t>E) I, II y III</w:t>
      </w:r>
    </w:p>
    <w:p w:rsid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C258D" w:rsidRPr="007C258D" w:rsidRDefault="007C258D" w:rsidP="007C2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</w:t>
      </w:r>
      <w:r w:rsidRPr="007C258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5 </w:t>
      </w:r>
      <w:r w:rsidRPr="007C258D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En la reacción Mg + Sn+2 </w:t>
      </w:r>
      <w:r w:rsidRPr="007C258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</w:t>
      </w:r>
      <w:r w:rsidRPr="007C258D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sym w:font="Wingdings" w:char="F0E0"/>
      </w:r>
      <w:r w:rsidRPr="007C258D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 </w:t>
      </w:r>
      <w:r w:rsidRPr="007C258D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Mg+2 + Sn, las especies </w:t>
      </w:r>
      <w:r w:rsidRPr="007C2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 w:eastAsia="es-ES"/>
        </w:rPr>
        <w:t xml:space="preserve">Sn+2 </w:t>
      </w:r>
      <w:r w:rsidRPr="007C258D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y </w:t>
      </w:r>
      <w:r w:rsidRPr="007C25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s-ES" w:eastAsia="es-ES"/>
        </w:rPr>
        <w:t xml:space="preserve">Mg+2 </w:t>
      </w:r>
      <w:r w:rsidRPr="007C258D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son, respectivamente </w:t>
      </w:r>
    </w:p>
    <w:p w:rsidR="007C258D" w:rsidRPr="007C258D" w:rsidRDefault="007C258D" w:rsidP="007C258D">
      <w:pPr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7C258D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A) oxidante y reductor. </w:t>
      </w:r>
    </w:p>
    <w:p w:rsidR="007C258D" w:rsidRPr="007C258D" w:rsidRDefault="007C258D" w:rsidP="007C258D">
      <w:pPr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7C258D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B) oxidante y especie oxidada. </w:t>
      </w:r>
    </w:p>
    <w:p w:rsidR="007C258D" w:rsidRPr="007C258D" w:rsidRDefault="007C258D" w:rsidP="007C258D">
      <w:pPr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7C258D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C) reductor y oxidante. </w:t>
      </w:r>
    </w:p>
    <w:p w:rsidR="007C258D" w:rsidRPr="007C258D" w:rsidRDefault="007C258D" w:rsidP="007C258D">
      <w:pPr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7C258D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D) oxidante y especie reducida. </w:t>
      </w:r>
    </w:p>
    <w:p w:rsidR="007C258D" w:rsidRPr="007C258D" w:rsidRDefault="007C258D" w:rsidP="007C258D">
      <w:pPr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</w:pPr>
      <w:r w:rsidRPr="007C258D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ES"/>
        </w:rPr>
        <w:t xml:space="preserve">E) oxidante y oxidante. </w:t>
      </w:r>
    </w:p>
    <w:p w:rsidR="007C258D" w:rsidRP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C258D" w:rsidRP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proofErr w:type="gramStart"/>
      <w:r w:rsidRPr="007C258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II )</w:t>
      </w:r>
      <w:proofErr w:type="gramEnd"/>
      <w:r w:rsidRPr="007C258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Responda Verdadero o Falso, justifique las alternativas falsas.  </w:t>
      </w:r>
    </w:p>
    <w:p w:rsidR="007C258D" w:rsidRP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7C258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a) ______ Las reacciones de oxidación implican perdida de electrones.</w:t>
      </w:r>
    </w:p>
    <w:p w:rsidR="007C258D" w:rsidRP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C258D" w:rsidRP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7C258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b) ______ La oxidación y la reducción son procesos aislados.</w:t>
      </w:r>
    </w:p>
    <w:p w:rsidR="007C258D" w:rsidRP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C258D" w:rsidRP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7C258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c)______ La siguiente reacción : Cl</w:t>
      </w:r>
      <w:r w:rsidRPr="007C258D">
        <w:rPr>
          <w:rFonts w:ascii="Times New Roman" w:eastAsia="Times New Roman" w:hAnsi="Times New Roman" w:cs="Times New Roman"/>
          <w:sz w:val="20"/>
          <w:szCs w:val="20"/>
          <w:vertAlign w:val="subscript"/>
          <w:lang w:val="es-ES" w:eastAsia="es-ES"/>
        </w:rPr>
        <w:t>2g</w:t>
      </w:r>
      <w:r w:rsidRPr="007C258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+ 2 electrones</w:t>
      </w:r>
      <w:r w:rsidRPr="007C258D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sym w:font="Wingdings" w:char="F0E0"/>
      </w:r>
      <w:r w:rsidRPr="007C258D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 </w:t>
      </w:r>
      <w:r w:rsidRPr="007C258D"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  <w:t xml:space="preserve"> </w:t>
      </w:r>
      <w:r w:rsidRPr="007C258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2Cl, corresponde a una reducción.</w:t>
      </w:r>
    </w:p>
    <w:p w:rsidR="007C258D" w:rsidRP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C258D" w:rsidRP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7C258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d)_____ El </w:t>
      </w:r>
      <w:proofErr w:type="spellStart"/>
      <w:r w:rsidRPr="007C258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oxigeno</w:t>
      </w:r>
      <w:proofErr w:type="spellEnd"/>
      <w:r w:rsidRPr="007C258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tiene un numero de oxidación -2 en el H</w:t>
      </w:r>
      <w:r w:rsidRPr="007C258D">
        <w:rPr>
          <w:rFonts w:ascii="Times New Roman" w:eastAsia="Times New Roman" w:hAnsi="Times New Roman" w:cs="Times New Roman"/>
          <w:sz w:val="20"/>
          <w:szCs w:val="20"/>
          <w:vertAlign w:val="subscript"/>
          <w:lang w:val="es-ES" w:eastAsia="es-ES"/>
        </w:rPr>
        <w:t>2</w:t>
      </w:r>
      <w:r w:rsidRPr="007C258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O</w:t>
      </w:r>
      <w:r w:rsidRPr="007C258D">
        <w:rPr>
          <w:rFonts w:ascii="Times New Roman" w:eastAsia="Times New Roman" w:hAnsi="Times New Roman" w:cs="Times New Roman"/>
          <w:sz w:val="20"/>
          <w:szCs w:val="20"/>
          <w:vertAlign w:val="subscript"/>
          <w:lang w:val="es-ES" w:eastAsia="es-ES"/>
        </w:rPr>
        <w:t>2</w:t>
      </w:r>
      <w:r w:rsidRPr="007C258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C258D" w:rsidRP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C258D" w:rsidRP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7C258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e) ___Un proceso de oxidación implica la pérdida de electrones de una sustancia química,</w:t>
      </w:r>
    </w:p>
    <w:p w:rsidR="007C258D" w:rsidRP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7C258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Acompañada de un aumento en el estado de oxidación de algunos de los átomos que</w:t>
      </w:r>
    </w:p>
    <w:p w:rsidR="007C258D" w:rsidRP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7C258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participan.</w:t>
      </w:r>
    </w:p>
    <w:p w:rsidR="007C258D" w:rsidRDefault="007C258D" w:rsidP="00236CC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7C258D" w:rsidRP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proofErr w:type="gramStart"/>
      <w:r w:rsidRPr="007C258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III )</w:t>
      </w:r>
      <w:proofErr w:type="gramEnd"/>
      <w:r w:rsidRPr="007C258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Determine el estado de oxidación del elemento destacado químico que forman los siguientes compuestos </w:t>
      </w:r>
    </w:p>
    <w:p w:rsidR="007C258D" w:rsidRP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C258D" w:rsidRPr="007C258D" w:rsidRDefault="007C258D" w:rsidP="007C2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C258D">
        <w:rPr>
          <w:rFonts w:ascii="Times New Roman" w:eastAsia="Times New Roman" w:hAnsi="Times New Roman" w:cs="Times New Roman"/>
          <w:sz w:val="24"/>
          <w:szCs w:val="24"/>
          <w:vertAlign w:val="subscript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7DF6155" wp14:editId="0FA5C8EE">
            <wp:extent cx="5423338" cy="472965"/>
            <wp:effectExtent l="0" t="0" r="0" b="381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037" cy="47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58D" w:rsidRDefault="007C258D" w:rsidP="007C258D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7C258D" w:rsidRDefault="007C258D" w:rsidP="007C258D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7C258D" w:rsidRPr="007C258D" w:rsidRDefault="007C258D" w:rsidP="007C258D">
      <w:pPr>
        <w:rPr>
          <w:rFonts w:ascii="Times New Roman" w:hAnsi="Times New Roman" w:cs="Times New Roman"/>
          <w:b/>
          <w:sz w:val="20"/>
          <w:szCs w:val="20"/>
          <w:lang w:val="es-MX" w:bidi="es-ES"/>
        </w:rPr>
      </w:pPr>
      <w:r w:rsidRPr="007C258D">
        <w:rPr>
          <w:rFonts w:ascii="Times New Roman" w:hAnsi="Times New Roman" w:cs="Times New Roman"/>
          <w:b/>
          <w:sz w:val="20"/>
          <w:szCs w:val="20"/>
          <w:lang w:val="es-MX" w:bidi="es-ES"/>
        </w:rPr>
        <w:t xml:space="preserve">IV) Señale cual o cuales de las siguientes reacciones químicas son de </w:t>
      </w:r>
      <w:proofErr w:type="spellStart"/>
      <w:r w:rsidRPr="007C258D">
        <w:rPr>
          <w:rFonts w:ascii="Times New Roman" w:hAnsi="Times New Roman" w:cs="Times New Roman"/>
          <w:b/>
          <w:sz w:val="20"/>
          <w:szCs w:val="20"/>
          <w:lang w:val="es-MX" w:bidi="es-ES"/>
        </w:rPr>
        <w:t>oxido</w:t>
      </w:r>
      <w:proofErr w:type="spellEnd"/>
      <w:r w:rsidRPr="007C258D">
        <w:rPr>
          <w:rFonts w:ascii="Times New Roman" w:hAnsi="Times New Roman" w:cs="Times New Roman"/>
          <w:b/>
          <w:sz w:val="20"/>
          <w:szCs w:val="20"/>
          <w:lang w:val="es-MX" w:bidi="es-ES"/>
        </w:rPr>
        <w:t xml:space="preserve"> reducción .Justifique su respuesta. </w:t>
      </w:r>
    </w:p>
    <w:p w:rsidR="007C258D" w:rsidRPr="007C258D" w:rsidRDefault="007C258D" w:rsidP="007C258D">
      <w:pPr>
        <w:rPr>
          <w:rFonts w:ascii="Times New Roman" w:hAnsi="Times New Roman" w:cs="Times New Roman"/>
          <w:sz w:val="20"/>
          <w:szCs w:val="20"/>
          <w:lang w:val="es-MX" w:bidi="es-ES"/>
        </w:rPr>
      </w:pPr>
    </w:p>
    <w:p w:rsidR="007C258D" w:rsidRPr="007C258D" w:rsidRDefault="007C258D" w:rsidP="007C258D">
      <w:pPr>
        <w:rPr>
          <w:rFonts w:ascii="Times New Roman" w:hAnsi="Times New Roman" w:cs="Times New Roman"/>
          <w:sz w:val="20"/>
          <w:szCs w:val="20"/>
          <w:lang w:val="es-MX" w:bidi="es-ES"/>
        </w:rPr>
      </w:pPr>
      <w:r w:rsidRPr="007C258D">
        <w:rPr>
          <w:rFonts w:ascii="Times New Roman" w:hAnsi="Times New Roman" w:cs="Times New Roman"/>
          <w:sz w:val="20"/>
          <w:szCs w:val="20"/>
          <w:lang w:val="es-MX" w:bidi="es-ES"/>
        </w:rPr>
        <w:t>a) Mg</w:t>
      </w:r>
      <w:r w:rsidRPr="007C258D">
        <w:rPr>
          <w:rFonts w:ascii="Times New Roman" w:hAnsi="Times New Roman" w:cs="Times New Roman"/>
          <w:sz w:val="20"/>
          <w:szCs w:val="20"/>
          <w:vertAlign w:val="superscript"/>
          <w:lang w:val="es-MX" w:bidi="es-ES"/>
        </w:rPr>
        <w:t xml:space="preserve"> 0       </w:t>
      </w:r>
      <w:r w:rsidRPr="007C258D">
        <w:rPr>
          <w:rFonts w:ascii="Times New Roman" w:hAnsi="Times New Roman" w:cs="Times New Roman"/>
          <w:sz w:val="20"/>
          <w:szCs w:val="20"/>
          <w:lang w:val="es-MX" w:bidi="es-ES"/>
        </w:rPr>
        <w:t xml:space="preserve">+  Sn </w:t>
      </w:r>
      <w:r w:rsidRPr="007C258D">
        <w:rPr>
          <w:rFonts w:ascii="Times New Roman" w:hAnsi="Times New Roman" w:cs="Times New Roman"/>
          <w:sz w:val="20"/>
          <w:szCs w:val="20"/>
          <w:vertAlign w:val="superscript"/>
          <w:lang w:val="es-MX" w:bidi="es-ES"/>
        </w:rPr>
        <w:t>+2</w:t>
      </w:r>
      <w:r w:rsidRPr="007C258D">
        <w:rPr>
          <w:rFonts w:ascii="Times New Roman" w:hAnsi="Times New Roman" w:cs="Times New Roman"/>
          <w:sz w:val="20"/>
          <w:szCs w:val="20"/>
          <w:lang w:val="es-MX" w:bidi="es-ES"/>
        </w:rPr>
        <w:t xml:space="preserve">   </w:t>
      </w:r>
      <w:r w:rsidRPr="007C258D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381000" cy="123825"/>
            <wp:effectExtent l="0" t="0" r="0" b="9525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258D">
        <w:rPr>
          <w:rFonts w:ascii="Times New Roman" w:hAnsi="Times New Roman" w:cs="Times New Roman"/>
          <w:sz w:val="20"/>
          <w:szCs w:val="20"/>
          <w:lang w:val="es-MX" w:bidi="es-ES"/>
        </w:rPr>
        <w:t xml:space="preserve">   Sn   +   Mg</w:t>
      </w:r>
      <w:r w:rsidRPr="007C258D">
        <w:rPr>
          <w:rFonts w:ascii="Times New Roman" w:hAnsi="Times New Roman" w:cs="Times New Roman"/>
          <w:sz w:val="20"/>
          <w:szCs w:val="20"/>
          <w:vertAlign w:val="superscript"/>
          <w:lang w:val="es-MX" w:bidi="es-ES"/>
        </w:rPr>
        <w:t>+2</w:t>
      </w:r>
      <w:r w:rsidRPr="007C258D">
        <w:rPr>
          <w:rFonts w:ascii="Times New Roman" w:hAnsi="Times New Roman" w:cs="Times New Roman"/>
          <w:sz w:val="20"/>
          <w:szCs w:val="20"/>
          <w:lang w:val="es-MX" w:bidi="es-ES"/>
        </w:rPr>
        <w:t xml:space="preserve">      b)   Ag</w:t>
      </w:r>
      <w:r w:rsidRPr="007C258D">
        <w:rPr>
          <w:rFonts w:ascii="Times New Roman" w:hAnsi="Times New Roman" w:cs="Times New Roman"/>
          <w:sz w:val="20"/>
          <w:szCs w:val="20"/>
          <w:vertAlign w:val="superscript"/>
          <w:lang w:val="es-MX" w:bidi="es-ES"/>
        </w:rPr>
        <w:t>+</w:t>
      </w:r>
      <w:r w:rsidRPr="007C258D">
        <w:rPr>
          <w:rFonts w:ascii="Times New Roman" w:hAnsi="Times New Roman" w:cs="Times New Roman"/>
          <w:sz w:val="20"/>
          <w:szCs w:val="20"/>
          <w:lang w:val="es-MX" w:bidi="es-ES"/>
        </w:rPr>
        <w:t xml:space="preserve"> NO</w:t>
      </w:r>
      <w:r w:rsidRPr="007C258D">
        <w:rPr>
          <w:rFonts w:ascii="Times New Roman" w:hAnsi="Times New Roman" w:cs="Times New Roman"/>
          <w:sz w:val="20"/>
          <w:szCs w:val="20"/>
          <w:vertAlign w:val="subscript"/>
          <w:lang w:val="es-MX" w:bidi="es-ES"/>
        </w:rPr>
        <w:t>3</w:t>
      </w:r>
      <w:r w:rsidRPr="007C258D">
        <w:rPr>
          <w:rFonts w:ascii="Times New Roman" w:hAnsi="Times New Roman" w:cs="Times New Roman"/>
          <w:sz w:val="20"/>
          <w:szCs w:val="20"/>
          <w:vertAlign w:val="superscript"/>
          <w:lang w:val="es-MX" w:bidi="es-ES"/>
        </w:rPr>
        <w:t>-</w:t>
      </w:r>
      <w:r w:rsidRPr="007C258D">
        <w:rPr>
          <w:rFonts w:ascii="Times New Roman" w:hAnsi="Times New Roman" w:cs="Times New Roman"/>
          <w:sz w:val="20"/>
          <w:szCs w:val="20"/>
          <w:lang w:val="es-MX" w:bidi="es-ES"/>
        </w:rPr>
        <w:t xml:space="preserve">   +  Al</w:t>
      </w:r>
      <w:r w:rsidRPr="007C258D">
        <w:rPr>
          <w:rFonts w:ascii="Times New Roman" w:hAnsi="Times New Roman" w:cs="Times New Roman"/>
          <w:sz w:val="20"/>
          <w:szCs w:val="20"/>
          <w:vertAlign w:val="superscript"/>
          <w:lang w:val="es-MX" w:bidi="es-ES"/>
        </w:rPr>
        <w:t xml:space="preserve">0 </w:t>
      </w:r>
      <w:r w:rsidRPr="007C258D">
        <w:rPr>
          <w:rFonts w:ascii="Times New Roman" w:hAnsi="Times New Roman" w:cs="Times New Roman"/>
          <w:sz w:val="20"/>
          <w:szCs w:val="20"/>
          <w:lang w:val="es-MX" w:bidi="es-ES"/>
        </w:rPr>
        <w:t xml:space="preserve">  </w:t>
      </w:r>
      <w:r w:rsidRPr="007C258D">
        <w:rPr>
          <w:rFonts w:ascii="Times New Roman" w:hAnsi="Times New Roman" w:cs="Times New Roman"/>
          <w:sz w:val="20"/>
          <w:szCs w:val="20"/>
          <w:lang w:val="es-MX" w:bidi="es-ES"/>
        </w:rPr>
        <w:sym w:font="Wingdings" w:char="F0E0"/>
      </w:r>
      <w:r w:rsidRPr="007C258D">
        <w:rPr>
          <w:rFonts w:ascii="Times New Roman" w:hAnsi="Times New Roman" w:cs="Times New Roman"/>
          <w:sz w:val="20"/>
          <w:szCs w:val="20"/>
          <w:lang w:val="es-MX" w:bidi="es-ES"/>
        </w:rPr>
        <w:t xml:space="preserve">    Al </w:t>
      </w:r>
      <w:r w:rsidRPr="007C258D">
        <w:rPr>
          <w:rFonts w:ascii="Times New Roman" w:hAnsi="Times New Roman" w:cs="Times New Roman"/>
          <w:sz w:val="20"/>
          <w:szCs w:val="20"/>
          <w:vertAlign w:val="superscript"/>
          <w:lang w:val="es-MX" w:bidi="es-ES"/>
        </w:rPr>
        <w:t>+3</w:t>
      </w:r>
      <w:r w:rsidRPr="007C258D">
        <w:rPr>
          <w:rFonts w:ascii="Times New Roman" w:hAnsi="Times New Roman" w:cs="Times New Roman"/>
          <w:sz w:val="20"/>
          <w:szCs w:val="20"/>
          <w:lang w:val="es-MX" w:bidi="es-ES"/>
        </w:rPr>
        <w:t>(NO</w:t>
      </w:r>
      <w:r w:rsidRPr="007C258D">
        <w:rPr>
          <w:rFonts w:ascii="Times New Roman" w:hAnsi="Times New Roman" w:cs="Times New Roman"/>
          <w:sz w:val="20"/>
          <w:szCs w:val="20"/>
          <w:vertAlign w:val="subscript"/>
          <w:lang w:val="es-MX" w:bidi="es-ES"/>
        </w:rPr>
        <w:t>3</w:t>
      </w:r>
      <w:r w:rsidRPr="007C258D">
        <w:rPr>
          <w:rFonts w:ascii="Times New Roman" w:hAnsi="Times New Roman" w:cs="Times New Roman"/>
          <w:sz w:val="20"/>
          <w:szCs w:val="20"/>
          <w:vertAlign w:val="superscript"/>
          <w:lang w:val="es-MX" w:bidi="es-ES"/>
        </w:rPr>
        <w:t>-</w:t>
      </w:r>
      <w:r w:rsidRPr="007C258D">
        <w:rPr>
          <w:rFonts w:ascii="Times New Roman" w:hAnsi="Times New Roman" w:cs="Times New Roman"/>
          <w:sz w:val="20"/>
          <w:szCs w:val="20"/>
          <w:lang w:val="es-MX" w:bidi="es-ES"/>
        </w:rPr>
        <w:t>)</w:t>
      </w:r>
      <w:r w:rsidRPr="007C258D">
        <w:rPr>
          <w:rFonts w:ascii="Times New Roman" w:hAnsi="Times New Roman" w:cs="Times New Roman"/>
          <w:sz w:val="20"/>
          <w:szCs w:val="20"/>
          <w:vertAlign w:val="subscript"/>
          <w:lang w:val="es-MX" w:bidi="es-ES"/>
        </w:rPr>
        <w:t>3</w:t>
      </w:r>
      <w:r w:rsidRPr="007C258D">
        <w:rPr>
          <w:rFonts w:ascii="Times New Roman" w:hAnsi="Times New Roman" w:cs="Times New Roman"/>
          <w:sz w:val="20"/>
          <w:szCs w:val="20"/>
          <w:lang w:val="es-MX" w:bidi="es-ES"/>
        </w:rPr>
        <w:t xml:space="preserve">  + Ag</w:t>
      </w:r>
    </w:p>
    <w:sectPr w:rsidR="007C258D" w:rsidRPr="007C258D" w:rsidSect="004974EC">
      <w:headerReference w:type="default" r:id="rId10"/>
      <w:pgSz w:w="11907" w:h="16839" w:code="9"/>
      <w:pgMar w:top="1417" w:right="127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00" w:rsidRDefault="00846E00" w:rsidP="00A0749B">
      <w:pPr>
        <w:spacing w:after="0" w:line="240" w:lineRule="auto"/>
      </w:pPr>
      <w:r>
        <w:separator/>
      </w:r>
    </w:p>
  </w:endnote>
  <w:endnote w:type="continuationSeparator" w:id="0">
    <w:p w:rsidR="00846E00" w:rsidRDefault="00846E00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00" w:rsidRDefault="00846E00" w:rsidP="00A0749B">
      <w:pPr>
        <w:spacing w:after="0" w:line="240" w:lineRule="auto"/>
      </w:pPr>
      <w:r>
        <w:separator/>
      </w:r>
    </w:p>
  </w:footnote>
  <w:footnote w:type="continuationSeparator" w:id="0">
    <w:p w:rsidR="00846E00" w:rsidRDefault="00846E00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FDE271" wp14:editId="43E4D5C7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3CEA0D22" wp14:editId="7A06A305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FFD"/>
    <w:multiLevelType w:val="hybridMultilevel"/>
    <w:tmpl w:val="1B469AA6"/>
    <w:lvl w:ilvl="0" w:tplc="546E51B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C867666"/>
    <w:multiLevelType w:val="hybridMultilevel"/>
    <w:tmpl w:val="2326B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7EF7"/>
    <w:multiLevelType w:val="hybridMultilevel"/>
    <w:tmpl w:val="892A91EA"/>
    <w:lvl w:ilvl="0" w:tplc="34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415D5636"/>
    <w:multiLevelType w:val="hybridMultilevel"/>
    <w:tmpl w:val="8F1EED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6DEE"/>
    <w:multiLevelType w:val="hybridMultilevel"/>
    <w:tmpl w:val="3702C6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5060"/>
    <w:multiLevelType w:val="hybridMultilevel"/>
    <w:tmpl w:val="5EE4E6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C00CA3"/>
    <w:multiLevelType w:val="hybridMultilevel"/>
    <w:tmpl w:val="5AC6DF80"/>
    <w:lvl w:ilvl="0" w:tplc="D166F1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D57BF"/>
    <w:multiLevelType w:val="hybridMultilevel"/>
    <w:tmpl w:val="7EEEF1F2"/>
    <w:lvl w:ilvl="0" w:tplc="D2D031DC">
      <w:start w:val="1"/>
      <w:numFmt w:val="decimal"/>
      <w:lvlText w:val="%1."/>
      <w:lvlJc w:val="left"/>
      <w:pPr>
        <w:ind w:left="833" w:hanging="266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3708B7BA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EF5EA2F2">
      <w:numFmt w:val="bullet"/>
      <w:lvlText w:val="•"/>
      <w:lvlJc w:val="left"/>
      <w:pPr>
        <w:ind w:left="1619" w:hanging="360"/>
      </w:pPr>
      <w:rPr>
        <w:rFonts w:hint="default"/>
        <w:lang w:val="es-ES" w:eastAsia="es-ES" w:bidi="es-ES"/>
      </w:rPr>
    </w:lvl>
    <w:lvl w:ilvl="3" w:tplc="C602F2E8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4" w:tplc="79205BF8"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  <w:lvl w:ilvl="5" w:tplc="C4684E56">
      <w:numFmt w:val="bullet"/>
      <w:lvlText w:val="•"/>
      <w:lvlJc w:val="left"/>
      <w:pPr>
        <w:ind w:left="9264" w:hanging="360"/>
      </w:pPr>
      <w:rPr>
        <w:rFonts w:hint="default"/>
        <w:lang w:val="es-ES" w:eastAsia="es-ES" w:bidi="es-ES"/>
      </w:rPr>
    </w:lvl>
    <w:lvl w:ilvl="6" w:tplc="98EC3D90">
      <w:numFmt w:val="bullet"/>
      <w:lvlText w:val="•"/>
      <w:lvlJc w:val="left"/>
      <w:pPr>
        <w:ind w:left="9707" w:hanging="360"/>
      </w:pPr>
      <w:rPr>
        <w:rFonts w:hint="default"/>
        <w:lang w:val="es-ES" w:eastAsia="es-ES" w:bidi="es-ES"/>
      </w:rPr>
    </w:lvl>
    <w:lvl w:ilvl="7" w:tplc="4E1E6B8C">
      <w:numFmt w:val="bullet"/>
      <w:lvlText w:val="•"/>
      <w:lvlJc w:val="left"/>
      <w:pPr>
        <w:ind w:left="10150" w:hanging="360"/>
      </w:pPr>
      <w:rPr>
        <w:rFonts w:hint="default"/>
        <w:lang w:val="es-ES" w:eastAsia="es-ES" w:bidi="es-ES"/>
      </w:rPr>
    </w:lvl>
    <w:lvl w:ilvl="8" w:tplc="70A4E04E">
      <w:numFmt w:val="bullet"/>
      <w:lvlText w:val="•"/>
      <w:lvlJc w:val="left"/>
      <w:pPr>
        <w:ind w:left="10593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6EA7B30"/>
    <w:multiLevelType w:val="hybridMultilevel"/>
    <w:tmpl w:val="4376754C"/>
    <w:lvl w:ilvl="0" w:tplc="80B06014">
      <w:start w:val="1"/>
      <w:numFmt w:val="upperRoman"/>
      <w:lvlText w:val="%1."/>
      <w:lvlJc w:val="left"/>
      <w:pPr>
        <w:ind w:left="823" w:hanging="709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6E00815C">
      <w:start w:val="1"/>
      <w:numFmt w:val="decimal"/>
      <w:lvlText w:val="%2."/>
      <w:lvlJc w:val="left"/>
      <w:pPr>
        <w:ind w:left="617" w:hanging="360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2" w:tplc="0EA0557C">
      <w:start w:val="1"/>
      <w:numFmt w:val="lowerLetter"/>
      <w:lvlText w:val="%3."/>
      <w:lvlJc w:val="left"/>
      <w:pPr>
        <w:ind w:left="1543" w:hanging="435"/>
        <w:jc w:val="left"/>
      </w:pPr>
      <w:rPr>
        <w:rFonts w:hint="default"/>
        <w:spacing w:val="-1"/>
        <w:w w:val="100"/>
        <w:lang w:val="es-ES" w:eastAsia="es-ES" w:bidi="es-ES"/>
      </w:rPr>
    </w:lvl>
    <w:lvl w:ilvl="3" w:tplc="D9260838">
      <w:start w:val="1"/>
      <w:numFmt w:val="lowerLetter"/>
      <w:lvlText w:val="%4)"/>
      <w:lvlJc w:val="left"/>
      <w:pPr>
        <w:ind w:left="2381" w:hanging="435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s-ES" w:bidi="es-ES"/>
      </w:rPr>
    </w:lvl>
    <w:lvl w:ilvl="4" w:tplc="87181FEA">
      <w:numFmt w:val="bullet"/>
      <w:lvlText w:val="•"/>
      <w:lvlJc w:val="left"/>
      <w:pPr>
        <w:ind w:left="2040" w:hanging="435"/>
      </w:pPr>
      <w:rPr>
        <w:rFonts w:hint="default"/>
        <w:lang w:val="es-ES" w:eastAsia="es-ES" w:bidi="es-ES"/>
      </w:rPr>
    </w:lvl>
    <w:lvl w:ilvl="5" w:tplc="B5BEC686">
      <w:numFmt w:val="bullet"/>
      <w:lvlText w:val="•"/>
      <w:lvlJc w:val="left"/>
      <w:pPr>
        <w:ind w:left="2380" w:hanging="435"/>
      </w:pPr>
      <w:rPr>
        <w:rFonts w:hint="default"/>
        <w:lang w:val="es-ES" w:eastAsia="es-ES" w:bidi="es-ES"/>
      </w:rPr>
    </w:lvl>
    <w:lvl w:ilvl="6" w:tplc="978C84B2">
      <w:numFmt w:val="bullet"/>
      <w:lvlText w:val="•"/>
      <w:lvlJc w:val="left"/>
      <w:pPr>
        <w:ind w:left="7380" w:hanging="435"/>
      </w:pPr>
      <w:rPr>
        <w:rFonts w:hint="default"/>
        <w:lang w:val="es-ES" w:eastAsia="es-ES" w:bidi="es-ES"/>
      </w:rPr>
    </w:lvl>
    <w:lvl w:ilvl="7" w:tplc="02C6D2F8">
      <w:numFmt w:val="bullet"/>
      <w:lvlText w:val="•"/>
      <w:lvlJc w:val="left"/>
      <w:pPr>
        <w:ind w:left="8215" w:hanging="435"/>
      </w:pPr>
      <w:rPr>
        <w:rFonts w:hint="default"/>
        <w:lang w:val="es-ES" w:eastAsia="es-ES" w:bidi="es-ES"/>
      </w:rPr>
    </w:lvl>
    <w:lvl w:ilvl="8" w:tplc="2494C750">
      <w:numFmt w:val="bullet"/>
      <w:lvlText w:val="•"/>
      <w:lvlJc w:val="left"/>
      <w:pPr>
        <w:ind w:left="9050" w:hanging="435"/>
      </w:pPr>
      <w:rPr>
        <w:rFonts w:hint="default"/>
        <w:lang w:val="es-ES" w:eastAsia="es-ES" w:bidi="es-ES"/>
      </w:rPr>
    </w:lvl>
  </w:abstractNum>
  <w:abstractNum w:abstractNumId="9" w15:restartNumberingAfterBreak="0">
    <w:nsid w:val="6A8B26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DD014DC"/>
    <w:multiLevelType w:val="hybridMultilevel"/>
    <w:tmpl w:val="9E606268"/>
    <w:lvl w:ilvl="0" w:tplc="4FDC1D9E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03320"/>
    <w:multiLevelType w:val="hybridMultilevel"/>
    <w:tmpl w:val="7EEEF1F2"/>
    <w:lvl w:ilvl="0" w:tplc="D2D031DC">
      <w:start w:val="1"/>
      <w:numFmt w:val="decimal"/>
      <w:lvlText w:val="%1."/>
      <w:lvlJc w:val="left"/>
      <w:pPr>
        <w:ind w:left="833" w:hanging="266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3708B7BA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EF5EA2F2">
      <w:numFmt w:val="bullet"/>
      <w:lvlText w:val="•"/>
      <w:lvlJc w:val="left"/>
      <w:pPr>
        <w:ind w:left="1619" w:hanging="360"/>
      </w:pPr>
      <w:rPr>
        <w:rFonts w:hint="default"/>
        <w:lang w:val="es-ES" w:eastAsia="es-ES" w:bidi="es-ES"/>
      </w:rPr>
    </w:lvl>
    <w:lvl w:ilvl="3" w:tplc="C602F2E8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4" w:tplc="79205BF8"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  <w:lvl w:ilvl="5" w:tplc="C4684E56">
      <w:numFmt w:val="bullet"/>
      <w:lvlText w:val="•"/>
      <w:lvlJc w:val="left"/>
      <w:pPr>
        <w:ind w:left="9264" w:hanging="360"/>
      </w:pPr>
      <w:rPr>
        <w:rFonts w:hint="default"/>
        <w:lang w:val="es-ES" w:eastAsia="es-ES" w:bidi="es-ES"/>
      </w:rPr>
    </w:lvl>
    <w:lvl w:ilvl="6" w:tplc="98EC3D90">
      <w:numFmt w:val="bullet"/>
      <w:lvlText w:val="•"/>
      <w:lvlJc w:val="left"/>
      <w:pPr>
        <w:ind w:left="9707" w:hanging="360"/>
      </w:pPr>
      <w:rPr>
        <w:rFonts w:hint="default"/>
        <w:lang w:val="es-ES" w:eastAsia="es-ES" w:bidi="es-ES"/>
      </w:rPr>
    </w:lvl>
    <w:lvl w:ilvl="7" w:tplc="4E1E6B8C">
      <w:numFmt w:val="bullet"/>
      <w:lvlText w:val="•"/>
      <w:lvlJc w:val="left"/>
      <w:pPr>
        <w:ind w:left="10150" w:hanging="360"/>
      </w:pPr>
      <w:rPr>
        <w:rFonts w:hint="default"/>
        <w:lang w:val="es-ES" w:eastAsia="es-ES" w:bidi="es-ES"/>
      </w:rPr>
    </w:lvl>
    <w:lvl w:ilvl="8" w:tplc="70A4E04E">
      <w:numFmt w:val="bullet"/>
      <w:lvlText w:val="•"/>
      <w:lvlJc w:val="left"/>
      <w:pPr>
        <w:ind w:left="10593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7C4B1DF6"/>
    <w:multiLevelType w:val="hybridMultilevel"/>
    <w:tmpl w:val="16A6297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8165E"/>
    <w:rsid w:val="001D3FD1"/>
    <w:rsid w:val="00236CC1"/>
    <w:rsid w:val="002F2851"/>
    <w:rsid w:val="002F4131"/>
    <w:rsid w:val="00311213"/>
    <w:rsid w:val="003A661E"/>
    <w:rsid w:val="00417517"/>
    <w:rsid w:val="00424F75"/>
    <w:rsid w:val="004974EC"/>
    <w:rsid w:val="00570C95"/>
    <w:rsid w:val="006C3037"/>
    <w:rsid w:val="006E5B06"/>
    <w:rsid w:val="007172E1"/>
    <w:rsid w:val="007C258D"/>
    <w:rsid w:val="007F4BC0"/>
    <w:rsid w:val="00846E00"/>
    <w:rsid w:val="008A1C3B"/>
    <w:rsid w:val="00962DC5"/>
    <w:rsid w:val="009A011A"/>
    <w:rsid w:val="009C6C78"/>
    <w:rsid w:val="00A0749B"/>
    <w:rsid w:val="00A60D31"/>
    <w:rsid w:val="00B06187"/>
    <w:rsid w:val="00B209D1"/>
    <w:rsid w:val="00BC4FD9"/>
    <w:rsid w:val="00C62998"/>
    <w:rsid w:val="00C90FE0"/>
    <w:rsid w:val="00D15BEE"/>
    <w:rsid w:val="00D3664C"/>
    <w:rsid w:val="00E4376F"/>
    <w:rsid w:val="00E657E2"/>
    <w:rsid w:val="00FE4036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E348D7-0A13-4C16-8E17-2C8D3BE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E40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4036"/>
    <w:rPr>
      <w:rFonts w:ascii="Century Gothic" w:eastAsia="Century Gothic" w:hAnsi="Century Gothic" w:cs="Century Gothic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4</cp:revision>
  <cp:lastPrinted>2020-08-28T19:06:00Z</cp:lastPrinted>
  <dcterms:created xsi:type="dcterms:W3CDTF">2020-08-26T05:25:00Z</dcterms:created>
  <dcterms:modified xsi:type="dcterms:W3CDTF">2020-08-28T19:16:00Z</dcterms:modified>
</cp:coreProperties>
</file>