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AB6E33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AB6E33">
              <w:rPr>
                <w:rFonts w:ascii="Calibri" w:eastAsia="Calibri" w:hAnsi="Calibri" w:cs="Times New Roman"/>
                <w:b/>
              </w:rPr>
              <w:t xml:space="preserve"> Lenguaje y Comunicación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AB6E33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B6E33">
              <w:rPr>
                <w:rFonts w:ascii="Calibri" w:eastAsia="Calibri" w:hAnsi="Calibri" w:cs="Times New Roman"/>
                <w:b/>
              </w:rPr>
              <w:t xml:space="preserve">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B6E33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AB6E33" w:rsidP="00AB6E33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B6E33">
              <w:rPr>
                <w:rFonts w:ascii="Calibri" w:eastAsia="Calibri" w:hAnsi="Calibri" w:cs="Times New Roman"/>
                <w:b/>
                <w:bCs/>
              </w:rPr>
              <w:t>OA5: Demostrar comprensión de las narraciones leídas extrayendo información explícita e implícita…</w:t>
            </w:r>
          </w:p>
          <w:p w:rsidR="00690317" w:rsidRDefault="00690317" w:rsidP="0069031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Guía clase 5 </w:t>
            </w:r>
          </w:p>
          <w:p w:rsidR="00690317" w:rsidRDefault="00690317" w:rsidP="00690317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OA1: leer textos significativos que incluyan palabras con hiatos y diptongos y con combinaciones e, ci, que,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qui</w:t>
            </w:r>
            <w:bookmarkStart w:id="0" w:name="_GoBack"/>
            <w:bookmarkEnd w:id="0"/>
            <w:proofErr w:type="spellEnd"/>
            <w:r w:rsidR="00D84C17">
              <w:rPr>
                <w:rFonts w:ascii="Calibri" w:eastAsia="Calibri" w:hAnsi="Calibri" w:cs="Times New Roman"/>
                <w:b/>
                <w:bCs/>
              </w:rPr>
              <w:t>,…</w:t>
            </w:r>
          </w:p>
          <w:p w:rsidR="00690317" w:rsidRPr="00AB6E33" w:rsidRDefault="00690317" w:rsidP="0069031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Guía Clase 6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AB6E33">
              <w:rPr>
                <w:rFonts w:ascii="Calibri" w:eastAsia="Calibri" w:hAnsi="Calibri" w:cs="Times New Roman"/>
                <w:b/>
                <w:bCs/>
              </w:rPr>
              <w:t xml:space="preserve"> Guía de aprendizaje propuesta por el ministerio de Educación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90317">
              <w:rPr>
                <w:rFonts w:ascii="Calibri" w:eastAsia="Calibri" w:hAnsi="Calibri" w:cs="Times New Roman"/>
                <w:b/>
                <w:bCs/>
              </w:rPr>
              <w:t xml:space="preserve"> Guía clase 5 y 6  propuesta por el ministerio de Educación.</w:t>
            </w:r>
          </w:p>
          <w:p w:rsidR="00690317" w:rsidRPr="00A0749B" w:rsidRDefault="0069031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Desarrolla actividades siguiendo la secuencia propuesta y archivarla en la carpeta. </w:t>
            </w: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7" w:rsidRDefault="00887FC7" w:rsidP="00A0749B">
      <w:pPr>
        <w:spacing w:after="0" w:line="240" w:lineRule="auto"/>
      </w:pPr>
      <w:r>
        <w:separator/>
      </w:r>
    </w:p>
  </w:endnote>
  <w:endnote w:type="continuationSeparator" w:id="0">
    <w:p w:rsidR="00887FC7" w:rsidRDefault="00887FC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7" w:rsidRDefault="00887FC7" w:rsidP="00A0749B">
      <w:pPr>
        <w:spacing w:after="0" w:line="240" w:lineRule="auto"/>
      </w:pPr>
      <w:r>
        <w:separator/>
      </w:r>
    </w:p>
  </w:footnote>
  <w:footnote w:type="continuationSeparator" w:id="0">
    <w:p w:rsidR="00887FC7" w:rsidRDefault="00887FC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06D4"/>
    <w:multiLevelType w:val="hybridMultilevel"/>
    <w:tmpl w:val="67E89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690317"/>
    <w:rsid w:val="00887FC7"/>
    <w:rsid w:val="008A1C3B"/>
    <w:rsid w:val="00962DC5"/>
    <w:rsid w:val="00A0749B"/>
    <w:rsid w:val="00AA0DC5"/>
    <w:rsid w:val="00AB6E33"/>
    <w:rsid w:val="00BE1491"/>
    <w:rsid w:val="00D15BEE"/>
    <w:rsid w:val="00D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1AE08-48BF-442A-A6CA-38DCE1D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AB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dcterms:created xsi:type="dcterms:W3CDTF">2020-03-24T01:54:00Z</dcterms:created>
  <dcterms:modified xsi:type="dcterms:W3CDTF">2020-03-24T21:11:00Z</dcterms:modified>
</cp:coreProperties>
</file>