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14:paraId="22D76AEE" w14:textId="77777777" w:rsidTr="00A0749B">
        <w:trPr>
          <w:trHeight w:val="472"/>
        </w:trPr>
        <w:tc>
          <w:tcPr>
            <w:tcW w:w="2431" w:type="dxa"/>
            <w:shd w:val="clear" w:color="auto" w:fill="auto"/>
          </w:tcPr>
          <w:p w14:paraId="255F558D" w14:textId="796CAFB1" w:rsidR="00A0749B" w:rsidRPr="00A0749B" w:rsidRDefault="00267F86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</w:t>
            </w:r>
            <w:r w:rsidR="00AA6695">
              <w:rPr>
                <w:rFonts w:ascii="Calibri" w:eastAsia="Calibri" w:hAnsi="Calibri" w:cs="Times New Roman"/>
                <w:b/>
              </w:rPr>
              <w:t>4 MAYO</w:t>
            </w:r>
          </w:p>
        </w:tc>
        <w:tc>
          <w:tcPr>
            <w:tcW w:w="7175" w:type="dxa"/>
            <w:gridSpan w:val="2"/>
            <w:shd w:val="clear" w:color="auto" w:fill="auto"/>
          </w:tcPr>
          <w:p w14:paraId="5561C535" w14:textId="77777777"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267F86">
              <w:rPr>
                <w:rFonts w:ascii="Calibri" w:eastAsia="Calibri" w:hAnsi="Calibri" w:cs="Times New Roman"/>
                <w:b/>
              </w:rPr>
              <w:t xml:space="preserve"> Historia, geografía y ciencias sociales </w:t>
            </w:r>
          </w:p>
        </w:tc>
      </w:tr>
      <w:tr w:rsidR="00A0749B" w:rsidRPr="00A0749B" w14:paraId="279AB95B" w14:textId="77777777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14:paraId="3D2DFCC9" w14:textId="77777777"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28477A12" w14:textId="77777777"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14:paraId="5922D037" w14:textId="77777777" w:rsidR="00A0749B" w:rsidRPr="00A0749B" w:rsidRDefault="00A0749B" w:rsidP="00267F86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267F86">
              <w:rPr>
                <w:rFonts w:ascii="Calibri" w:eastAsia="Calibri" w:hAnsi="Calibri" w:cs="Times New Roman"/>
                <w:b/>
              </w:rPr>
              <w:t xml:space="preserve">Rodrigo Tapia Farías </w:t>
            </w:r>
          </w:p>
        </w:tc>
      </w:tr>
      <w:tr w:rsidR="00A0749B" w:rsidRPr="00A0749B" w14:paraId="51648B5C" w14:textId="77777777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C596B2" w14:textId="77777777"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14:paraId="3833252C" w14:textId="77777777"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D25E23A" w14:textId="77777777"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267F86">
              <w:rPr>
                <w:rFonts w:ascii="Calibri" w:eastAsia="Calibri" w:hAnsi="Calibri" w:cs="Times New Roman"/>
                <w:b/>
              </w:rPr>
              <w:t>5to básico A</w:t>
            </w:r>
          </w:p>
        </w:tc>
      </w:tr>
      <w:tr w:rsidR="00A0749B" w:rsidRPr="00A0749B" w14:paraId="015EA703" w14:textId="77777777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9431C6B" w14:textId="77777777" w:rsidR="00A0749B" w:rsidRPr="00267F86" w:rsidRDefault="00267F8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67F86">
              <w:rPr>
                <w:rFonts w:cs="Arial"/>
                <w:b/>
                <w:lang w:val="es-ES_tradnl"/>
              </w:rPr>
              <w:t>Unidad 1 Diversidad geográfica de Chile: principales rasgos físicos y recursos de las distintas zonas naturales del país</w:t>
            </w:r>
          </w:p>
          <w:p w14:paraId="3EA60019" w14:textId="77777777"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14:paraId="616D80ED" w14:textId="77777777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9CF18" w14:textId="77777777"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14:paraId="6FCA9D9D" w14:textId="77777777"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1.</w:t>
            </w:r>
            <w:r w:rsidR="00267F86">
              <w:rPr>
                <w:rFonts w:ascii="Calibri" w:eastAsia="Calibri" w:hAnsi="Calibri" w:cs="Times New Roman"/>
                <w:b/>
                <w:bCs/>
              </w:rPr>
              <w:t xml:space="preserve"> 09</w:t>
            </w:r>
          </w:p>
          <w:p w14:paraId="4B0D89D5" w14:textId="77777777" w:rsidR="00267F86" w:rsidRPr="00A0749B" w:rsidRDefault="00267F8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2. 10 </w:t>
            </w:r>
          </w:p>
        </w:tc>
      </w:tr>
      <w:tr w:rsidR="00A0749B" w:rsidRPr="00A0749B" w14:paraId="447DD58D" w14:textId="77777777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7E80D" w14:textId="77777777"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B650D7">
              <w:rPr>
                <w:rFonts w:ascii="Calibri" w:eastAsia="Calibri" w:hAnsi="Calibri" w:cs="Times New Roman"/>
                <w:b/>
                <w:bCs/>
              </w:rPr>
              <w:t xml:space="preserve"> PPT</w:t>
            </w:r>
          </w:p>
          <w:p w14:paraId="018E2068" w14:textId="77777777"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14:paraId="19CDADEB" w14:textId="77777777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65CAA" w14:textId="77777777"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B650D7">
              <w:rPr>
                <w:rFonts w:ascii="Calibri" w:eastAsia="Calibri" w:hAnsi="Calibri" w:cs="Times New Roman"/>
                <w:b/>
                <w:bCs/>
              </w:rPr>
              <w:t xml:space="preserve"> Complete el siguiente crucigrama aplicando los contenidos vistos en las diapositivas del </w:t>
            </w:r>
            <w:proofErr w:type="spellStart"/>
            <w:r w:rsidR="00B650D7">
              <w:rPr>
                <w:rFonts w:ascii="Calibri" w:eastAsia="Calibri" w:hAnsi="Calibri" w:cs="Times New Roman"/>
                <w:b/>
                <w:bCs/>
              </w:rPr>
              <w:t>ppt</w:t>
            </w:r>
            <w:proofErr w:type="spellEnd"/>
            <w:r w:rsidR="00B650D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</w:tr>
    </w:tbl>
    <w:p w14:paraId="0295C0C7" w14:textId="77777777" w:rsidR="006A1084" w:rsidRDefault="006A1084" w:rsidP="006A1084">
      <w:pPr>
        <w:tabs>
          <w:tab w:val="left" w:pos="910"/>
        </w:tabs>
      </w:pPr>
    </w:p>
    <w:p w14:paraId="461152CE" w14:textId="77777777" w:rsidR="006A1084" w:rsidRDefault="006A1084" w:rsidP="006A1084">
      <w:pPr>
        <w:tabs>
          <w:tab w:val="left" w:pos="910"/>
        </w:tabs>
      </w:pPr>
      <w:r>
        <w:rPr>
          <w:noProof/>
          <w:lang w:eastAsia="es-CL"/>
        </w:rPr>
        <w:drawing>
          <wp:inline distT="0" distB="0" distL="0" distR="0" wp14:anchorId="21A291BD" wp14:editId="5E958053">
            <wp:extent cx="5688419" cy="4667250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word-__7rAxjgV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830" cy="467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1084" w:rsidSect="006A10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8C6AB" w14:textId="77777777" w:rsidR="00E20501" w:rsidRDefault="00E20501" w:rsidP="00A0749B">
      <w:pPr>
        <w:spacing w:after="0" w:line="240" w:lineRule="auto"/>
      </w:pPr>
      <w:r>
        <w:separator/>
      </w:r>
    </w:p>
  </w:endnote>
  <w:endnote w:type="continuationSeparator" w:id="0">
    <w:p w14:paraId="01C8FAE4" w14:textId="77777777" w:rsidR="00E20501" w:rsidRDefault="00E20501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F6330" w14:textId="77777777"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23CEB" w14:textId="77777777"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C7EC4" w14:textId="77777777"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57C07" w14:textId="77777777" w:rsidR="00E20501" w:rsidRDefault="00E20501" w:rsidP="00A0749B">
      <w:pPr>
        <w:spacing w:after="0" w:line="240" w:lineRule="auto"/>
      </w:pPr>
      <w:r>
        <w:separator/>
      </w:r>
    </w:p>
  </w:footnote>
  <w:footnote w:type="continuationSeparator" w:id="0">
    <w:p w14:paraId="0584C03A" w14:textId="77777777" w:rsidR="00E20501" w:rsidRDefault="00E20501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3DFE8" w14:textId="77777777"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F1CF" w14:textId="77777777"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8A90663" wp14:editId="5766C42D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C80E5BD" wp14:editId="17FA5303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14:paraId="76D76478" w14:textId="77777777"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14:paraId="40363A5E" w14:textId="77777777"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A29E6" w14:textId="77777777" w:rsidR="00D15BEE" w:rsidRDefault="00D15B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49B"/>
    <w:rsid w:val="00267F86"/>
    <w:rsid w:val="00570C95"/>
    <w:rsid w:val="006A1084"/>
    <w:rsid w:val="008A1C3B"/>
    <w:rsid w:val="00962DC5"/>
    <w:rsid w:val="00A0749B"/>
    <w:rsid w:val="00AA6695"/>
    <w:rsid w:val="00B650D7"/>
    <w:rsid w:val="00D15BEE"/>
    <w:rsid w:val="00E2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6D8DAE"/>
  <w15:docId w15:val="{6E4F8431-B62F-4CAB-88DB-FD305ACD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Textodeglobo">
    <w:name w:val="Balloon Text"/>
    <w:basedOn w:val="Normal"/>
    <w:link w:val="TextodegloboCar"/>
    <w:uiPriority w:val="99"/>
    <w:semiHidden/>
    <w:unhideWhenUsed/>
    <w:rsid w:val="006A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412</Characters>
  <Application>Microsoft Office Word</Application>
  <DocSecurity>0</DocSecurity>
  <Lines>3</Lines>
  <Paragraphs>1</Paragraphs>
  <ScaleCrop>false</ScaleCrop>
  <Company>HP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 </cp:lastModifiedBy>
  <cp:revision>6</cp:revision>
  <cp:lastPrinted>2020-05-20T15:20:00Z</cp:lastPrinted>
  <dcterms:created xsi:type="dcterms:W3CDTF">2020-03-20T15:47:00Z</dcterms:created>
  <dcterms:modified xsi:type="dcterms:W3CDTF">2020-05-20T15:22:00Z</dcterms:modified>
</cp:coreProperties>
</file>