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3233"/>
        <w:gridCol w:w="3002"/>
      </w:tblGrid>
      <w:tr w:rsidR="00AE0155" w:rsidTr="003676AB">
        <w:tc>
          <w:tcPr>
            <w:tcW w:w="3672" w:type="dxa"/>
          </w:tcPr>
          <w:p w:rsidR="00AE0155" w:rsidRDefault="00AE0155" w:rsidP="003676AB">
            <w:pPr>
              <w:pStyle w:val="Sinespaciado"/>
            </w:pPr>
            <w:r w:rsidRPr="00A37AEF">
              <w:rPr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6DB32F01" wp14:editId="0E1F22B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635</wp:posOffset>
                  </wp:positionV>
                  <wp:extent cx="567055" cy="828675"/>
                  <wp:effectExtent l="0" t="0" r="4445" b="952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256" b="93333" l="9934" r="8609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5" t="11078" r="14286" b="8050"/>
                          <a:stretch/>
                        </pic:blipFill>
                        <pic:spPr bwMode="auto">
                          <a:xfrm>
                            <a:off x="0" y="0"/>
                            <a:ext cx="56705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AE0155" w:rsidRDefault="00A7683E" w:rsidP="00A7683E">
            <w:pPr>
              <w:spacing w:after="200" w:line="276" w:lineRule="auto"/>
              <w:jc w:val="center"/>
              <w:rPr>
                <w:b/>
                <w:noProof/>
                <w:sz w:val="32"/>
                <w:szCs w:val="32"/>
                <w:lang w:eastAsia="es-CL"/>
              </w:rPr>
            </w:pPr>
            <w:r>
              <w:rPr>
                <w:b/>
                <w:noProof/>
                <w:sz w:val="32"/>
                <w:szCs w:val="32"/>
                <w:lang w:eastAsia="es-CL"/>
              </w:rPr>
              <w:t>Guía colonialismo</w:t>
            </w:r>
          </w:p>
          <w:p w:rsidR="00AE0155" w:rsidRDefault="00A7683E" w:rsidP="003676AB">
            <w:pPr>
              <w:jc w:val="center"/>
              <w:rPr>
                <w:b/>
                <w:noProof/>
                <w:sz w:val="32"/>
                <w:szCs w:val="32"/>
                <w:lang w:eastAsia="es-CL"/>
              </w:rPr>
            </w:pPr>
            <w:r>
              <w:rPr>
                <w:b/>
                <w:noProof/>
                <w:sz w:val="32"/>
                <w:szCs w:val="32"/>
                <w:lang w:eastAsia="es-CL"/>
              </w:rPr>
              <w:t xml:space="preserve">2do medio </w:t>
            </w:r>
          </w:p>
          <w:p w:rsidR="00AE0155" w:rsidRDefault="00AE0155" w:rsidP="003676AB">
            <w:pPr>
              <w:pStyle w:val="Sinespaciado"/>
              <w:jc w:val="both"/>
            </w:pPr>
          </w:p>
        </w:tc>
        <w:tc>
          <w:tcPr>
            <w:tcW w:w="3672" w:type="dxa"/>
          </w:tcPr>
          <w:p w:rsidR="00AE0155" w:rsidRDefault="00A7683E" w:rsidP="003676AB">
            <w:pPr>
              <w:pStyle w:val="Sinespaciado"/>
              <w:jc w:val="right"/>
              <w:rPr>
                <w:i/>
                <w:noProof/>
                <w:lang w:eastAsia="es-CL"/>
              </w:rPr>
            </w:pPr>
            <w:r>
              <w:rPr>
                <w:i/>
                <w:noProof/>
                <w:lang w:eastAsia="es-CL"/>
              </w:rPr>
              <w:t>Profesor Rodrigo Tapia F.</w:t>
            </w:r>
          </w:p>
          <w:p w:rsidR="00AE0155" w:rsidRDefault="00A7683E" w:rsidP="003676AB">
            <w:pPr>
              <w:pStyle w:val="Sinespaciado"/>
              <w:jc w:val="right"/>
            </w:pPr>
            <w:r>
              <w:rPr>
                <w:i/>
                <w:noProof/>
                <w:lang w:eastAsia="es-CL"/>
              </w:rPr>
              <w:t>Marzo, 2020</w:t>
            </w:r>
          </w:p>
        </w:tc>
      </w:tr>
    </w:tbl>
    <w:p w:rsidR="00DD62EC" w:rsidRDefault="00DD62EC"/>
    <w:p w:rsidR="00A7683E" w:rsidRDefault="00A7683E">
      <w:r>
        <w:t>Nombre: ___________________________________________________    fecha: _________</w:t>
      </w:r>
    </w:p>
    <w:p w:rsidR="00A7683E" w:rsidRDefault="00A7683E"/>
    <w:p w:rsidR="00A7683E" w:rsidRDefault="00A7683E">
      <w:r>
        <w:t xml:space="preserve">Control de lectura: </w:t>
      </w:r>
    </w:p>
    <w:p w:rsidR="000D2F42" w:rsidRPr="000D2F42" w:rsidRDefault="00A7683E" w:rsidP="000D2F42">
      <w:pPr>
        <w:rPr>
          <w:sz w:val="28"/>
          <w:szCs w:val="28"/>
        </w:rPr>
      </w:pPr>
      <w:r w:rsidRPr="000D2F42">
        <w:rPr>
          <w:sz w:val="28"/>
          <w:szCs w:val="28"/>
        </w:rPr>
        <w:t>T</w:t>
      </w:r>
      <w:r w:rsidRPr="000D2F42">
        <w:rPr>
          <w:rFonts w:cstheme="minorHAnsi"/>
          <w:b/>
          <w:sz w:val="28"/>
          <w:szCs w:val="28"/>
        </w:rPr>
        <w:t xml:space="preserve">exto 1: </w:t>
      </w:r>
      <w:r w:rsidR="000D2F42" w:rsidRPr="000D2F42">
        <w:rPr>
          <w:rFonts w:eastAsia="Times New Roman" w:cstheme="minorHAnsi"/>
          <w:b/>
          <w:bCs/>
          <w:color w:val="21242C"/>
          <w:sz w:val="28"/>
          <w:szCs w:val="28"/>
          <w:lang w:eastAsia="es-CL"/>
        </w:rPr>
        <w:t>¿Qué es el colonialismo?</w:t>
      </w:r>
    </w:p>
    <w:p w:rsidR="000D2F42" w:rsidRPr="000D2F42" w:rsidRDefault="000D2F42" w:rsidP="000D2F42">
      <w:pPr>
        <w:spacing w:after="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El colonialismo es un </w:t>
      </w: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sistema político y económico impuesto por un país o estado dominante que invade otro territorio (colonia) para poder explotarlo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, tomando para sí sus riquezas, región, recursos, etc.</w:t>
      </w:r>
    </w:p>
    <w:p w:rsidR="000D2F42" w:rsidRPr="000D2F42" w:rsidRDefault="000D2F42" w:rsidP="000D2F42">
      <w:pPr>
        <w:spacing w:after="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 xml:space="preserve">Los países </w:t>
      </w:r>
      <w:proofErr w:type="gramStart"/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potencia</w:t>
      </w:r>
      <w:proofErr w:type="gramEnd"/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 xml:space="preserve"> con gran poder buscan expandir su producción y territorio a través de medios políticos y/o militares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. De este modo las costumbres, políticas y gobierno del país dominante son impuestas a los habitantes de los territorios tomados o colonizados en busca de aprovechar su materia prima, producción, mano de obra, etc.</w:t>
      </w:r>
    </w:p>
    <w:p w:rsidR="000D2F42" w:rsidRPr="000D2F42" w:rsidRDefault="000D2F42" w:rsidP="000D2F42">
      <w:pPr>
        <w:spacing w:after="0" w:line="240" w:lineRule="auto"/>
        <w:jc w:val="both"/>
        <w:outlineLvl w:val="1"/>
        <w:rPr>
          <w:rFonts w:eastAsia="Times New Roman" w:cstheme="minorHAnsi"/>
          <w:bCs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Características del colonialismo</w:t>
      </w:r>
    </w:p>
    <w:p w:rsidR="000D2F42" w:rsidRPr="000D2F42" w:rsidRDefault="000D2F42" w:rsidP="000D2F42">
      <w:pPr>
        <w:spacing w:after="45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Dentro de las principales características del colonialismo, podemos mencionar:</w:t>
      </w:r>
    </w:p>
    <w:p w:rsidR="000D2F42" w:rsidRPr="000D2F42" w:rsidRDefault="000D2F42" w:rsidP="000D2F42">
      <w:pPr>
        <w:numPr>
          <w:ilvl w:val="0"/>
          <w:numId w:val="1"/>
        </w:numPr>
        <w:spacing w:after="0" w:line="465" w:lineRule="atLeast"/>
        <w:ind w:left="1050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Hay un </w:t>
      </w: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aprovechamiento económico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 por parte del país dominante sobre el territorio dominado.</w:t>
      </w:r>
    </w:p>
    <w:p w:rsidR="000D2F42" w:rsidRPr="000D2F42" w:rsidRDefault="000D2F42" w:rsidP="000D2F42">
      <w:pPr>
        <w:numPr>
          <w:ilvl w:val="0"/>
          <w:numId w:val="1"/>
        </w:numPr>
        <w:spacing w:after="0" w:line="465" w:lineRule="atLeast"/>
        <w:ind w:left="1050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Busca imponer su cultura, leyes y costumbres 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sobre el territorio dominado, utilizando la evangelización y civilización de los pueblos.</w:t>
      </w:r>
    </w:p>
    <w:p w:rsidR="000D2F42" w:rsidRPr="000D2F42" w:rsidRDefault="000D2F42" w:rsidP="000D2F42">
      <w:pPr>
        <w:numPr>
          <w:ilvl w:val="0"/>
          <w:numId w:val="1"/>
        </w:numPr>
        <w:spacing w:after="375" w:line="465" w:lineRule="atLeast"/>
        <w:ind w:left="1050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Justifica la acción invasora para facilitar el dominio de los habitantes y el apoyo de la población dominante.</w:t>
      </w:r>
    </w:p>
    <w:p w:rsidR="000D2F42" w:rsidRPr="000D2F42" w:rsidRDefault="000D2F42" w:rsidP="000D2F42">
      <w:pPr>
        <w:numPr>
          <w:ilvl w:val="0"/>
          <w:numId w:val="1"/>
        </w:numPr>
        <w:spacing w:after="0" w:line="465" w:lineRule="atLeast"/>
        <w:ind w:left="1050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El país dominante controla y somete a los habitantes de las colonias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, logrando incluso la explotación por mano de obra barata y esclavización.</w:t>
      </w:r>
    </w:p>
    <w:p w:rsidR="000D2F42" w:rsidRPr="000D2F42" w:rsidRDefault="000D2F42" w:rsidP="000D2F42">
      <w:pPr>
        <w:numPr>
          <w:ilvl w:val="0"/>
          <w:numId w:val="1"/>
        </w:numPr>
        <w:spacing w:after="0" w:line="465" w:lineRule="atLeast"/>
        <w:ind w:left="1050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lastRenderedPageBreak/>
        <w:t>Por lo general, </w:t>
      </w: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se priva de los derechos políticos y sociales a los pobladores originarios del territorio usurpado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.</w:t>
      </w:r>
    </w:p>
    <w:p w:rsidR="000D2F42" w:rsidRDefault="000D2F42" w:rsidP="000D2F42">
      <w:pPr>
        <w:spacing w:after="0" w:line="240" w:lineRule="auto"/>
        <w:jc w:val="both"/>
        <w:outlineLvl w:val="1"/>
        <w:rPr>
          <w:rFonts w:eastAsia="Times New Roman" w:cstheme="minorHAnsi"/>
          <w:bCs/>
          <w:color w:val="21242C"/>
          <w:sz w:val="24"/>
          <w:szCs w:val="24"/>
          <w:lang w:eastAsia="es-CL"/>
        </w:rPr>
      </w:pPr>
    </w:p>
    <w:p w:rsidR="000D2F42" w:rsidRPr="000D2F42" w:rsidRDefault="000D2F42" w:rsidP="000D2F42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/>
          <w:bCs/>
          <w:color w:val="21242C"/>
          <w:sz w:val="24"/>
          <w:szCs w:val="24"/>
          <w:lang w:eastAsia="es-CL"/>
        </w:rPr>
        <w:t>Tipos de colonialismo</w:t>
      </w:r>
    </w:p>
    <w:p w:rsidR="000D2F42" w:rsidRDefault="000D2F42" w:rsidP="000D2F42">
      <w:pPr>
        <w:spacing w:after="0" w:line="240" w:lineRule="auto"/>
        <w:jc w:val="both"/>
        <w:outlineLvl w:val="2"/>
        <w:rPr>
          <w:rFonts w:eastAsia="Times New Roman" w:cstheme="minorHAnsi"/>
          <w:bCs/>
          <w:color w:val="21242C"/>
          <w:sz w:val="24"/>
          <w:szCs w:val="24"/>
          <w:lang w:eastAsia="es-CL"/>
        </w:rPr>
      </w:pPr>
    </w:p>
    <w:p w:rsidR="000D2F42" w:rsidRPr="000D2F42" w:rsidRDefault="000D2F42" w:rsidP="000D2F42">
      <w:pPr>
        <w:spacing w:after="0" w:line="240" w:lineRule="auto"/>
        <w:jc w:val="both"/>
        <w:outlineLvl w:val="2"/>
        <w:rPr>
          <w:rFonts w:eastAsia="Times New Roman" w:cstheme="minorHAnsi"/>
          <w:bCs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Colonialismo directo</w:t>
      </w:r>
    </w:p>
    <w:p w:rsidR="000D2F42" w:rsidRPr="000D2F42" w:rsidRDefault="000D2F42" w:rsidP="000D2F42">
      <w:pPr>
        <w:spacing w:after="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En el colonialismo directo, </w:t>
      </w: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el país dominante le permite a la colonia tener un gobierno propio pero sin ninguna autoridad en política exterio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r, dependiendo para eso del gobierno invasor.</w:t>
      </w:r>
    </w:p>
    <w:p w:rsidR="000D2F42" w:rsidRPr="000D2F42" w:rsidRDefault="000D2F42" w:rsidP="000D2F42">
      <w:pPr>
        <w:spacing w:after="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Además, </w:t>
      </w: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los colonizadores poseen totalmente el poder sobre sus colonias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, por lo que los pobladores originarios se ven obligados a obedecer lo que la metrópoli imponga.</w:t>
      </w:r>
    </w:p>
    <w:p w:rsidR="000D2F42" w:rsidRPr="000D2F42" w:rsidRDefault="000D2F42" w:rsidP="000D2F42">
      <w:pPr>
        <w:spacing w:after="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Su aparición fue a partir de la </w:t>
      </w:r>
      <w:hyperlink r:id="rId8" w:history="1">
        <w:r w:rsidRPr="000D2F42">
          <w:rPr>
            <w:rFonts w:eastAsia="Times New Roman" w:cstheme="minorHAnsi"/>
            <w:color w:val="C4903C"/>
            <w:sz w:val="24"/>
            <w:szCs w:val="24"/>
            <w:lang w:eastAsia="es-CL"/>
          </w:rPr>
          <w:t>segunda guerra mundial</w:t>
        </w:r>
      </w:hyperlink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, en donde se designaban personas para que gobernaran los territorios invadidos teniendo que rendir cuentas con regularidad.</w:t>
      </w:r>
    </w:p>
    <w:p w:rsidR="000D2F42" w:rsidRDefault="000D2F42" w:rsidP="000D2F42">
      <w:pPr>
        <w:spacing w:after="0" w:line="240" w:lineRule="auto"/>
        <w:jc w:val="both"/>
        <w:outlineLvl w:val="2"/>
        <w:rPr>
          <w:rFonts w:eastAsia="Times New Roman" w:cstheme="minorHAnsi"/>
          <w:bCs/>
          <w:color w:val="21242C"/>
          <w:sz w:val="24"/>
          <w:szCs w:val="24"/>
          <w:lang w:eastAsia="es-CL"/>
        </w:rPr>
      </w:pPr>
    </w:p>
    <w:p w:rsidR="000D2F42" w:rsidRPr="000D2F42" w:rsidRDefault="000D2F42" w:rsidP="000D2F42">
      <w:pPr>
        <w:spacing w:after="0" w:line="240" w:lineRule="auto"/>
        <w:jc w:val="both"/>
        <w:outlineLvl w:val="2"/>
        <w:rPr>
          <w:rFonts w:eastAsia="Times New Roman" w:cstheme="minorHAnsi"/>
          <w:bCs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Colonialismo indirecto</w:t>
      </w:r>
    </w:p>
    <w:p w:rsidR="000D2F42" w:rsidRPr="000D2F42" w:rsidRDefault="000D2F42" w:rsidP="000D2F42">
      <w:pPr>
        <w:spacing w:after="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En el colonialismo indirecto,</w:t>
      </w: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 se deja libertad política a las colonias pero no pueden ejercer el poder total sobre la administración de la economía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.</w:t>
      </w:r>
    </w:p>
    <w:p w:rsidR="000D2F42" w:rsidRPr="000D2F42" w:rsidRDefault="000D2F42" w:rsidP="000D2F42">
      <w:pPr>
        <w:spacing w:after="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Las compañías de navegación y comercio son independientes pero tienen una fuerte conexión con la metrópolis.</w:t>
      </w:r>
    </w:p>
    <w:p w:rsidR="000D2F42" w:rsidRPr="000D2F42" w:rsidRDefault="000D2F42" w:rsidP="000D2F42">
      <w:pPr>
        <w:spacing w:after="0" w:line="465" w:lineRule="atLeast"/>
        <w:jc w:val="both"/>
        <w:rPr>
          <w:rFonts w:eastAsia="Times New Roman" w:cstheme="minorHAnsi"/>
          <w:color w:val="21242C"/>
          <w:sz w:val="24"/>
          <w:szCs w:val="24"/>
          <w:lang w:eastAsia="es-CL"/>
        </w:rPr>
      </w:pPr>
      <w:r w:rsidRPr="000D2F42">
        <w:rPr>
          <w:rFonts w:eastAsia="Times New Roman" w:cstheme="minorHAnsi"/>
          <w:bCs/>
          <w:color w:val="21242C"/>
          <w:sz w:val="24"/>
          <w:szCs w:val="24"/>
          <w:lang w:eastAsia="es-CL"/>
        </w:rPr>
        <w:t>La potencia invasora evita el gasto y la designación de funcionarios para un gobierno propio que domine y controle políticamente el territorio invadido</w:t>
      </w:r>
      <w:r w:rsidRPr="000D2F42">
        <w:rPr>
          <w:rFonts w:eastAsia="Times New Roman" w:cstheme="minorHAnsi"/>
          <w:color w:val="21242C"/>
          <w:sz w:val="24"/>
          <w:szCs w:val="24"/>
          <w:lang w:eastAsia="es-CL"/>
        </w:rPr>
        <w:t>, aprovechando de igual manera los recursos del mismo.</w:t>
      </w:r>
    </w:p>
    <w:p w:rsidR="000D2F42" w:rsidRDefault="000D2F42"/>
    <w:p w:rsidR="000D2F42" w:rsidRDefault="000D2F42">
      <w:r>
        <w:t>1. Defina con sus palabras lo que es el colonialismo</w:t>
      </w:r>
    </w:p>
    <w:p w:rsidR="000D2F42" w:rsidRDefault="000D2F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F42" w:rsidRDefault="000D2F42"/>
    <w:p w:rsidR="000D2F42" w:rsidRDefault="000D2F42">
      <w:r>
        <w:lastRenderedPageBreak/>
        <w:t>2. Considerando lo visto en clases, ¿Qué relación existe entre el colonialismo y el imperialismo?</w:t>
      </w:r>
    </w:p>
    <w:p w:rsidR="000D2F42" w:rsidRDefault="000D2F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F42" w:rsidRDefault="0089041D">
      <w:r>
        <w:t>3. ¿</w:t>
      </w:r>
      <w:r w:rsidR="00101464">
        <w:t>Qué</w:t>
      </w:r>
      <w:r>
        <w:t xml:space="preserve"> diferencia existe entre el colonialismo directo con el indirecto?</w:t>
      </w:r>
    </w:p>
    <w:p w:rsidR="0089041D" w:rsidRDefault="008904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F42" w:rsidRDefault="000D2F42">
      <w:r>
        <w:t xml:space="preserve">Investigación: </w:t>
      </w:r>
    </w:p>
    <w:p w:rsidR="000D2F42" w:rsidRDefault="000D2F42">
      <w:r>
        <w:t xml:space="preserve">Seleccione solo una de las siguientes colonias y explique en qué consistió el proceso de colonialismo que se dio en ella: ubicación, potencia colonizadora, problemas, ventajas y la situación actual del país. </w:t>
      </w:r>
    </w:p>
    <w:p w:rsidR="000D2F42" w:rsidRDefault="000D2F42">
      <w:r>
        <w:t xml:space="preserve">Colonias: Angola, India, Congo, Argelia, </w:t>
      </w:r>
      <w:proofErr w:type="spellStart"/>
      <w:r>
        <w:t>Sudafrica</w:t>
      </w:r>
      <w:proofErr w:type="spellEnd"/>
      <w:r>
        <w:t xml:space="preserve">, Vietnam, Hong </w:t>
      </w:r>
      <w:proofErr w:type="spellStart"/>
      <w:r>
        <w:t>kong</w:t>
      </w:r>
      <w:proofErr w:type="spellEnd"/>
      <w:r>
        <w:t xml:space="preserve">, Filipinas. </w:t>
      </w:r>
    </w:p>
    <w:p w:rsidR="000D2F42" w:rsidRDefault="000D2F42">
      <w:r>
        <w:t xml:space="preserve">Para esto puede utilizar el navegador de internet, enciclopedias y/o textos. </w:t>
      </w:r>
    </w:p>
    <w:p w:rsidR="000D2F42" w:rsidRDefault="000D2F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F42" w:rsidRDefault="000D2F42">
      <w:r>
        <w:lastRenderedPageBreak/>
        <w:t xml:space="preserve">Material audiovisual de apoyo: </w:t>
      </w:r>
    </w:p>
    <w:p w:rsidR="000D2F42" w:rsidRDefault="0089041D">
      <w:r>
        <w:t xml:space="preserve">Colonialismo: </w:t>
      </w:r>
      <w:hyperlink r:id="rId9" w:history="1">
        <w:r>
          <w:rPr>
            <w:rStyle w:val="Hipervnculo"/>
          </w:rPr>
          <w:t>https://www.youtube.com/watch?v=MsN_HBR7Xns</w:t>
        </w:r>
      </w:hyperlink>
    </w:p>
    <w:p w:rsidR="00201C8C" w:rsidRDefault="00201C8C">
      <w:r>
        <w:t xml:space="preserve">Diferencias entre imperialismo y colonialismo: </w:t>
      </w:r>
      <w:hyperlink r:id="rId10" w:history="1">
        <w:r>
          <w:rPr>
            <w:rStyle w:val="Hipervnculo"/>
          </w:rPr>
          <w:t>https://www.youtube.com/watch?v=Wi9FpA7pFE4</w:t>
        </w:r>
      </w:hyperlink>
      <w:bookmarkStart w:id="0" w:name="_GoBack"/>
      <w:bookmarkEnd w:id="0"/>
    </w:p>
    <w:p w:rsidR="0089041D" w:rsidRDefault="0089041D">
      <w:r>
        <w:t xml:space="preserve">Reparto de África: </w:t>
      </w:r>
      <w:hyperlink r:id="rId11" w:history="1">
        <w:r>
          <w:rPr>
            <w:rStyle w:val="Hipervnculo"/>
          </w:rPr>
          <w:t>https://www.youtube.com/watch?v=ofmb8biGiCw&amp;t=1s</w:t>
        </w:r>
      </w:hyperlink>
    </w:p>
    <w:p w:rsidR="0089041D" w:rsidRDefault="0089041D">
      <w:r>
        <w:t xml:space="preserve">Érase una vez, </w:t>
      </w:r>
      <w:proofErr w:type="spellStart"/>
      <w:r>
        <w:t>Livingstone</w:t>
      </w:r>
      <w:proofErr w:type="spellEnd"/>
      <w:r>
        <w:t xml:space="preserve">: </w:t>
      </w:r>
      <w:hyperlink r:id="rId12" w:history="1">
        <w:r>
          <w:rPr>
            <w:rStyle w:val="Hipervnculo"/>
          </w:rPr>
          <w:t>https://www.youtube.com/watch?v=oeD2VaujhXY</w:t>
        </w:r>
      </w:hyperlink>
    </w:p>
    <w:p w:rsidR="0089041D" w:rsidRDefault="0089041D">
      <w:r>
        <w:t xml:space="preserve">Vida de Gandhi: </w:t>
      </w:r>
      <w:hyperlink r:id="rId13" w:history="1">
        <w:r>
          <w:rPr>
            <w:rStyle w:val="Hipervnculo"/>
          </w:rPr>
          <w:t>https://www.youtube.com/watch?v=2B6YYBScPkQ&amp;t=26s</w:t>
        </w:r>
      </w:hyperlink>
    </w:p>
    <w:sectPr w:rsidR="00890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671"/>
    <w:multiLevelType w:val="multilevel"/>
    <w:tmpl w:val="7E76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55"/>
    <w:rsid w:val="000D2F42"/>
    <w:rsid w:val="00101464"/>
    <w:rsid w:val="00201C8C"/>
    <w:rsid w:val="0089041D"/>
    <w:rsid w:val="00A7683E"/>
    <w:rsid w:val="00AE0155"/>
    <w:rsid w:val="00D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55"/>
  </w:style>
  <w:style w:type="paragraph" w:styleId="Ttulo2">
    <w:name w:val="heading 2"/>
    <w:basedOn w:val="Normal"/>
    <w:link w:val="Ttulo2Car"/>
    <w:uiPriority w:val="9"/>
    <w:qFormat/>
    <w:rsid w:val="000D2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0D2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E015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D2F4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0D2F4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D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D2F4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D2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55"/>
  </w:style>
  <w:style w:type="paragraph" w:styleId="Ttulo2">
    <w:name w:val="heading 2"/>
    <w:basedOn w:val="Normal"/>
    <w:link w:val="Ttulo2Car"/>
    <w:uiPriority w:val="9"/>
    <w:qFormat/>
    <w:rsid w:val="000D2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0D2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E015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D2F4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0D2F4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D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D2F4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D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iclopediadehistoria.com/segunda-guerra-mundial/" TargetMode="External"/><Relationship Id="rId13" Type="http://schemas.openxmlformats.org/officeDocument/2006/relationships/hyperlink" Target="https://www.youtube.com/watch?v=2B6YYBScPkQ&amp;t=26s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youtube.com/watch?v=oeD2Vaujh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fmb8biGiCw&amp;t=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i9FpA7pF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N_HBR7X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</dc:creator>
  <cp:lastModifiedBy>Koby</cp:lastModifiedBy>
  <cp:revision>2</cp:revision>
  <dcterms:created xsi:type="dcterms:W3CDTF">2020-03-19T14:18:00Z</dcterms:created>
  <dcterms:modified xsi:type="dcterms:W3CDTF">2020-03-19T15:13:00Z</dcterms:modified>
</cp:coreProperties>
</file>