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066DCC">
              <w:rPr>
                <w:rFonts w:ascii="Calibri" w:eastAsia="Calibri" w:hAnsi="Calibri" w:cs="Times New Roman"/>
                <w:b/>
              </w:rPr>
              <w:t xml:space="preserve"> 3 – 4 Junio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066DCC">
              <w:rPr>
                <w:rFonts w:ascii="Calibri" w:eastAsia="Calibri" w:hAnsi="Calibri" w:cs="Times New Roman"/>
                <w:b/>
              </w:rPr>
              <w:t xml:space="preserve"> Historia, geografía y ciencias sociales 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bookmarkStart w:id="0" w:name="_GoBack"/>
            <w:bookmarkEnd w:id="0"/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A0749B" w:rsidP="00066DCC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066DCC">
              <w:rPr>
                <w:rFonts w:ascii="Calibri" w:eastAsia="Calibri" w:hAnsi="Calibri" w:cs="Times New Roman"/>
                <w:b/>
              </w:rPr>
              <w:t xml:space="preserve">Rodrigo Tapia Farías 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066DCC">
              <w:rPr>
                <w:rFonts w:ascii="Calibri" w:eastAsia="Calibri" w:hAnsi="Calibri" w:cs="Times New Roman"/>
                <w:b/>
              </w:rPr>
              <w:t xml:space="preserve">2do medio 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066DC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Unidad </w:t>
            </w:r>
            <w:r w:rsidRPr="00066DCC">
              <w:rPr>
                <w:rFonts w:ascii="Calibri" w:eastAsia="Calibri" w:hAnsi="Calibri" w:cs="Times New Roman"/>
                <w:b/>
              </w:rPr>
              <w:t>1: Crisis, totalitarismo y guerra en la primera mitad del siglo XX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1.</w:t>
            </w:r>
            <w:r w:rsidR="00066DCC">
              <w:rPr>
                <w:rFonts w:ascii="Calibri" w:eastAsia="Calibri" w:hAnsi="Calibri" w:cs="Times New Roman"/>
                <w:b/>
                <w:bCs/>
              </w:rPr>
              <w:t xml:space="preserve"> 04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066DCC">
              <w:rPr>
                <w:rFonts w:ascii="Calibri" w:eastAsia="Calibri" w:hAnsi="Calibri" w:cs="Times New Roman"/>
                <w:b/>
                <w:bCs/>
              </w:rPr>
              <w:t xml:space="preserve"> PPT complementario – Internet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066DCC">
              <w:rPr>
                <w:rFonts w:ascii="Calibri" w:eastAsia="Calibri" w:hAnsi="Calibri" w:cs="Times New Roman"/>
                <w:b/>
                <w:bCs/>
              </w:rPr>
              <w:t xml:space="preserve"> Analice los siguientes videos, analice los contenidos vistos en el </w:t>
            </w:r>
            <w:proofErr w:type="spellStart"/>
            <w:r w:rsidR="00066DCC">
              <w:rPr>
                <w:rFonts w:ascii="Calibri" w:eastAsia="Calibri" w:hAnsi="Calibri" w:cs="Times New Roman"/>
                <w:b/>
                <w:bCs/>
              </w:rPr>
              <w:t>ppt</w:t>
            </w:r>
            <w:proofErr w:type="spellEnd"/>
            <w:r w:rsidR="00066DCC">
              <w:rPr>
                <w:rFonts w:ascii="Calibri" w:eastAsia="Calibri" w:hAnsi="Calibri" w:cs="Times New Roman"/>
                <w:b/>
                <w:bCs/>
              </w:rPr>
              <w:t xml:space="preserve"> complementario y en base a eso realice una reflexión de mínimo 10 líneas contestando la siguiente pregunta: </w:t>
            </w:r>
          </w:p>
          <w:p w:rsidR="00066DCC" w:rsidRDefault="00066DC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66DCC" w:rsidRDefault="00066DC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¿Cómo evaluaríamos el impacto de la Segunda Guerra Mundial en la sociedad de ese tiempo y en la de nuestros días? Si se pregunta de otra forma ¿Qué enseñanza nos dejó como sociedad la Segunda Guerra Mundial? </w:t>
            </w:r>
          </w:p>
          <w:p w:rsidR="00066DCC" w:rsidRDefault="00066DC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66DCC" w:rsidRDefault="00066DC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Videos de apoyo: </w:t>
            </w:r>
          </w:p>
          <w:p w:rsidR="00066DCC" w:rsidRDefault="00066DC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66DCC" w:rsidRDefault="00F80AD5" w:rsidP="00066DCC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hyperlink r:id="rId7" w:history="1">
              <w:r w:rsidR="00066DCC" w:rsidRPr="00066DCC">
                <w:rPr>
                  <w:rStyle w:val="Hipervnculo"/>
                  <w:rFonts w:ascii="Calibri" w:eastAsia="Calibri" w:hAnsi="Calibri" w:cs="Times New Roman"/>
                  <w:b/>
                  <w:bCs/>
                </w:rPr>
                <w:t>https://www.youtube.com/watch?v=hrf1Z-ibbGc</w:t>
              </w:r>
            </w:hyperlink>
          </w:p>
          <w:p w:rsidR="00066DCC" w:rsidRDefault="00F80AD5" w:rsidP="00FE70B9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hyperlink r:id="rId8" w:history="1">
              <w:r w:rsidR="00FE70B9" w:rsidRPr="00805B92">
                <w:rPr>
                  <w:rStyle w:val="Hipervnculo"/>
                  <w:rFonts w:ascii="Calibri" w:eastAsia="Calibri" w:hAnsi="Calibri" w:cs="Times New Roman"/>
                  <w:b/>
                  <w:bCs/>
                </w:rPr>
                <w:t>https://www.youtube.com/watch?v=5xtuG_23Njs</w:t>
              </w:r>
            </w:hyperlink>
          </w:p>
          <w:p w:rsidR="00FE70B9" w:rsidRDefault="00F80AD5" w:rsidP="000E3617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hyperlink r:id="rId9" w:history="1">
              <w:r w:rsidR="000E3617" w:rsidRPr="00805B92">
                <w:rPr>
                  <w:rStyle w:val="Hipervnculo"/>
                  <w:rFonts w:ascii="Calibri" w:eastAsia="Calibri" w:hAnsi="Calibri" w:cs="Times New Roman"/>
                  <w:b/>
                  <w:bCs/>
                </w:rPr>
                <w:t>https://www.youtube.com/watch?v=3cFTJ9q5ztk</w:t>
              </w:r>
            </w:hyperlink>
          </w:p>
          <w:p w:rsidR="0054627B" w:rsidRDefault="0054627B" w:rsidP="0054627B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54627B" w:rsidRDefault="0054627B" w:rsidP="0054627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54627B" w:rsidRPr="0054627B" w:rsidRDefault="0054627B" w:rsidP="0054627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66DCC" w:rsidRDefault="00066DC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66DCC" w:rsidRPr="00A0749B" w:rsidRDefault="00066DC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8A1C3B" w:rsidRDefault="008A1C3B" w:rsidP="00A0749B"/>
    <w:sectPr w:rsidR="008A1C3B" w:rsidSect="005462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AD5" w:rsidRDefault="00F80AD5" w:rsidP="00A0749B">
      <w:pPr>
        <w:spacing w:after="0" w:line="240" w:lineRule="auto"/>
      </w:pPr>
      <w:r>
        <w:separator/>
      </w:r>
    </w:p>
  </w:endnote>
  <w:endnote w:type="continuationSeparator" w:id="0">
    <w:p w:rsidR="00F80AD5" w:rsidRDefault="00F80AD5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AD5" w:rsidRDefault="00F80AD5" w:rsidP="00A0749B">
      <w:pPr>
        <w:spacing w:after="0" w:line="240" w:lineRule="auto"/>
      </w:pPr>
      <w:r>
        <w:separator/>
      </w:r>
    </w:p>
  </w:footnote>
  <w:footnote w:type="continuationSeparator" w:id="0">
    <w:p w:rsidR="00F80AD5" w:rsidRDefault="00F80AD5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5B84A24" wp14:editId="1A01347A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3B46E74A" wp14:editId="2A23D9D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D0B0A"/>
    <w:multiLevelType w:val="hybridMultilevel"/>
    <w:tmpl w:val="6B7CF90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66DCC"/>
    <w:rsid w:val="000E3617"/>
    <w:rsid w:val="0054627B"/>
    <w:rsid w:val="00570C95"/>
    <w:rsid w:val="00682C59"/>
    <w:rsid w:val="008A1C3B"/>
    <w:rsid w:val="008D2DA6"/>
    <w:rsid w:val="00962DC5"/>
    <w:rsid w:val="00A0749B"/>
    <w:rsid w:val="00D15BEE"/>
    <w:rsid w:val="00F80AD5"/>
    <w:rsid w:val="00FE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55A28A-8959-4678-8FD6-B057DDDC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unhideWhenUsed/>
    <w:rsid w:val="00066DC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66D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2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xtuG_23Nj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rf1Z-ibbGc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cFTJ9q5zt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Ximena Arancibia</dc:creator>
  <cp:lastModifiedBy>JOSE MEZA</cp:lastModifiedBy>
  <cp:revision>5</cp:revision>
  <cp:lastPrinted>2020-06-16T17:15:00Z</cp:lastPrinted>
  <dcterms:created xsi:type="dcterms:W3CDTF">2020-03-20T15:47:00Z</dcterms:created>
  <dcterms:modified xsi:type="dcterms:W3CDTF">2020-06-16T17:16:00Z</dcterms:modified>
</cp:coreProperties>
</file>